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D7" w:rsidRPr="00403C82" w:rsidRDefault="007D1A1A" w:rsidP="00E267D7">
      <w:pPr>
        <w:autoSpaceDE w:val="0"/>
        <w:jc w:val="center"/>
        <w:rPr>
          <w:rFonts w:ascii="Times New Roman" w:eastAsia="Courier New CYR" w:hAnsi="Times New Roman"/>
          <w:b/>
        </w:rPr>
      </w:pPr>
      <w:r>
        <w:rPr>
          <w:rFonts w:ascii="Times New Roman" w:eastAsia="Courier New CYR" w:hAnsi="Times New Roman"/>
          <w:b/>
        </w:rPr>
        <w:t xml:space="preserve"> </w:t>
      </w:r>
      <w:r w:rsidR="00E267D7" w:rsidRPr="00403C82">
        <w:rPr>
          <w:rFonts w:ascii="Times New Roman" w:eastAsia="Courier New CYR" w:hAnsi="Times New Roman"/>
          <w:b/>
        </w:rPr>
        <w:t>ДОГОВОР</w:t>
      </w:r>
      <w:r>
        <w:rPr>
          <w:rFonts w:ascii="Times New Roman" w:eastAsia="Courier New CYR" w:hAnsi="Times New Roman"/>
          <w:b/>
        </w:rPr>
        <w:t xml:space="preserve"> УПРАВЛЕНИЯ МНОГОКВАРТИРНЫМ ДОМОМ</w:t>
      </w:r>
    </w:p>
    <w:p w:rsidR="00E267D7" w:rsidRPr="00403C82" w:rsidRDefault="00E267D7" w:rsidP="00E267D7">
      <w:pPr>
        <w:autoSpaceDE w:val="0"/>
        <w:rPr>
          <w:rFonts w:ascii="Times New Roman" w:eastAsia="Courier New CYR" w:hAnsi="Times New Roman"/>
        </w:rPr>
      </w:pPr>
    </w:p>
    <w:p w:rsidR="00E267D7" w:rsidRPr="00403C82" w:rsidRDefault="00756337" w:rsidP="00E176B9">
      <w:pPr>
        <w:autoSpaceDE w:val="0"/>
        <w:jc w:val="center"/>
        <w:rPr>
          <w:rFonts w:ascii="Times New Roman" w:eastAsia="Courier New CYR" w:hAnsi="Times New Roman"/>
        </w:rPr>
      </w:pPr>
      <w:r>
        <w:rPr>
          <w:rFonts w:ascii="Times New Roman" w:eastAsia="Courier New CYR" w:hAnsi="Times New Roman"/>
        </w:rPr>
        <w:t>г. Ор</w:t>
      </w:r>
      <w:r w:rsidR="00BE736F">
        <w:rPr>
          <w:rFonts w:ascii="Times New Roman" w:eastAsia="Courier New CYR" w:hAnsi="Times New Roman"/>
        </w:rPr>
        <w:t>ё</w:t>
      </w:r>
      <w:r>
        <w:rPr>
          <w:rFonts w:ascii="Times New Roman" w:eastAsia="Courier New CYR" w:hAnsi="Times New Roman"/>
        </w:rPr>
        <w:t>л</w:t>
      </w:r>
      <w:r>
        <w:rPr>
          <w:rFonts w:ascii="Times New Roman" w:eastAsia="Courier New CYR" w:hAnsi="Times New Roman"/>
        </w:rPr>
        <w:tab/>
      </w:r>
      <w:r>
        <w:rPr>
          <w:rFonts w:ascii="Times New Roman" w:eastAsia="Courier New CYR" w:hAnsi="Times New Roman"/>
        </w:rPr>
        <w:tab/>
      </w:r>
      <w:r>
        <w:rPr>
          <w:rFonts w:ascii="Times New Roman" w:eastAsia="Courier New CYR" w:hAnsi="Times New Roman"/>
        </w:rPr>
        <w:tab/>
      </w:r>
      <w:r>
        <w:rPr>
          <w:rFonts w:ascii="Times New Roman" w:eastAsia="Courier New CYR" w:hAnsi="Times New Roman"/>
        </w:rPr>
        <w:tab/>
      </w:r>
      <w:r>
        <w:rPr>
          <w:rFonts w:ascii="Times New Roman" w:eastAsia="Courier New CYR" w:hAnsi="Times New Roman"/>
        </w:rPr>
        <w:tab/>
      </w:r>
      <w:r>
        <w:rPr>
          <w:rFonts w:ascii="Times New Roman" w:eastAsia="Courier New CYR" w:hAnsi="Times New Roman"/>
        </w:rPr>
        <w:tab/>
      </w:r>
      <w:r>
        <w:rPr>
          <w:rFonts w:ascii="Times New Roman" w:eastAsia="Courier New CYR" w:hAnsi="Times New Roman"/>
        </w:rPr>
        <w:tab/>
      </w:r>
      <w:r>
        <w:rPr>
          <w:rFonts w:ascii="Times New Roman" w:eastAsia="Courier New CYR" w:hAnsi="Times New Roman"/>
        </w:rPr>
        <w:tab/>
        <w:t xml:space="preserve">    "______"  </w:t>
      </w:r>
      <w:r w:rsidR="002E1496">
        <w:rPr>
          <w:rFonts w:ascii="Times New Roman" w:eastAsia="Courier New CYR" w:hAnsi="Times New Roman"/>
        </w:rPr>
        <w:t>____________20__</w:t>
      </w:r>
      <w:r w:rsidR="00E267D7" w:rsidRPr="00403C82">
        <w:rPr>
          <w:rFonts w:ascii="Times New Roman" w:eastAsia="Courier New CYR" w:hAnsi="Times New Roman"/>
        </w:rPr>
        <w:t xml:space="preserve"> года</w:t>
      </w:r>
    </w:p>
    <w:p w:rsidR="00D16C55" w:rsidRDefault="00D16C55" w:rsidP="00EA473A">
      <w:pPr>
        <w:autoSpaceDE w:val="0"/>
        <w:jc w:val="both"/>
        <w:rPr>
          <w:rFonts w:ascii="Times New Roman" w:eastAsia="Courier New CYR" w:hAnsi="Times New Roman"/>
        </w:rPr>
      </w:pPr>
      <w:r w:rsidRPr="00D16C55">
        <w:rPr>
          <w:rFonts w:ascii="Times New Roman" w:eastAsia="Courier New CYR" w:hAnsi="Times New Roman"/>
        </w:rPr>
        <w:t xml:space="preserve">       </w:t>
      </w:r>
      <w:r w:rsidR="00E267D7" w:rsidRPr="00D16C55">
        <w:rPr>
          <w:rFonts w:ascii="Times New Roman" w:eastAsia="Courier New CYR" w:hAnsi="Times New Roman"/>
        </w:rPr>
        <w:t xml:space="preserve">Общество с ограниченной ответственностью ООО «Управляющая компания «Наш </w:t>
      </w:r>
      <w:r w:rsidR="00BE736F">
        <w:rPr>
          <w:rFonts w:ascii="Times New Roman" w:eastAsia="Courier New CYR" w:hAnsi="Times New Roman"/>
        </w:rPr>
        <w:t>Д</w:t>
      </w:r>
      <w:r w:rsidR="00E267D7" w:rsidRPr="00D16C55">
        <w:rPr>
          <w:rFonts w:ascii="Times New Roman" w:eastAsia="Courier New CYR" w:hAnsi="Times New Roman"/>
        </w:rPr>
        <w:t xml:space="preserve">ом», именуемая далее "Управляющая организация", в лице директора </w:t>
      </w:r>
      <w:proofErr w:type="spellStart"/>
      <w:r w:rsidR="005A5653">
        <w:rPr>
          <w:rFonts w:ascii="Times New Roman" w:eastAsia="Courier New CYR" w:hAnsi="Times New Roman"/>
        </w:rPr>
        <w:t>Лагутченковой</w:t>
      </w:r>
      <w:proofErr w:type="spellEnd"/>
      <w:r w:rsidR="005A5653">
        <w:rPr>
          <w:rFonts w:ascii="Times New Roman" w:eastAsia="Courier New CYR" w:hAnsi="Times New Roman"/>
        </w:rPr>
        <w:t xml:space="preserve"> Лидии Владимировны</w:t>
      </w:r>
      <w:r w:rsidR="00E267D7" w:rsidRPr="00D16C55">
        <w:rPr>
          <w:rFonts w:ascii="Times New Roman" w:eastAsia="Courier New CYR" w:hAnsi="Times New Roman"/>
        </w:rPr>
        <w:t xml:space="preserve">, действующего на основании  Устава, с одной стороны, </w:t>
      </w:r>
      <w:r w:rsidR="00E267D7" w:rsidRPr="00403C82">
        <w:rPr>
          <w:rFonts w:ascii="Times New Roman" w:eastAsia="Courier New CYR" w:hAnsi="Times New Roman"/>
        </w:rPr>
        <w:t xml:space="preserve">и </w:t>
      </w:r>
    </w:p>
    <w:p w:rsidR="00EA473A" w:rsidRPr="00403C82" w:rsidRDefault="002E1496" w:rsidP="00EA473A">
      <w:pPr>
        <w:autoSpaceDE w:val="0"/>
        <w:jc w:val="both"/>
        <w:rPr>
          <w:rFonts w:ascii="Times New Roman" w:hAnsi="Times New Roman"/>
        </w:rPr>
      </w:pPr>
      <w:r>
        <w:rPr>
          <w:rFonts w:ascii="Times New Roman" w:eastAsia="Courier New CYR" w:hAnsi="Times New Roman"/>
        </w:rPr>
        <w:t>Собственник__________</w:t>
      </w:r>
      <w:r w:rsidR="009228BE">
        <w:rPr>
          <w:rFonts w:ascii="Times New Roman" w:eastAsia="Courier New CYR" w:hAnsi="Times New Roman"/>
        </w:rPr>
        <w:t xml:space="preserve"> (Ф.И.О.)</w:t>
      </w:r>
      <w:r w:rsidR="001C5D36">
        <w:rPr>
          <w:rFonts w:ascii="Times New Roman" w:eastAsia="Courier New CYR" w:hAnsi="Times New Roman"/>
        </w:rPr>
        <w:t xml:space="preserve">, </w:t>
      </w:r>
      <w:r w:rsidR="00E176B9">
        <w:rPr>
          <w:rFonts w:ascii="Times New Roman" w:eastAsia="Courier New CYR" w:hAnsi="Times New Roman"/>
        </w:rPr>
        <w:t xml:space="preserve"> </w:t>
      </w:r>
      <w:r w:rsidR="00E267D7" w:rsidRPr="00403C82">
        <w:rPr>
          <w:rFonts w:ascii="Times New Roman" w:eastAsia="Courier New CYR" w:hAnsi="Times New Roman"/>
        </w:rPr>
        <w:t>являющ</w:t>
      </w:r>
      <w:r w:rsidR="00E267D7">
        <w:rPr>
          <w:rFonts w:ascii="Times New Roman" w:eastAsia="Courier New CYR" w:hAnsi="Times New Roman"/>
        </w:rPr>
        <w:t>ий</w:t>
      </w:r>
      <w:r w:rsidR="00E267D7" w:rsidRPr="00403C82">
        <w:rPr>
          <w:rFonts w:ascii="Times New Roman" w:eastAsia="Courier New CYR" w:hAnsi="Times New Roman"/>
        </w:rPr>
        <w:t xml:space="preserve">ся собственником </w:t>
      </w:r>
      <w:r w:rsidR="0058533D">
        <w:rPr>
          <w:rFonts w:ascii="Times New Roman" w:eastAsia="Courier New CYR" w:hAnsi="Times New Roman"/>
        </w:rPr>
        <w:t>помещения</w:t>
      </w:r>
      <w:r w:rsidR="001C5D36">
        <w:rPr>
          <w:rFonts w:ascii="Times New Roman" w:eastAsia="Courier New CYR" w:hAnsi="Times New Roman"/>
        </w:rPr>
        <w:t xml:space="preserve"> (квартира)</w:t>
      </w:r>
      <w:r w:rsidR="00E267D7" w:rsidRPr="00403C82">
        <w:rPr>
          <w:rFonts w:ascii="Times New Roman" w:eastAsia="Courier New CYR" w:hAnsi="Times New Roman"/>
        </w:rPr>
        <w:t xml:space="preserve"> </w:t>
      </w:r>
      <w:r w:rsidR="001C5D36">
        <w:rPr>
          <w:rFonts w:ascii="Times New Roman" w:eastAsia="Courier New CYR" w:hAnsi="Times New Roman"/>
        </w:rPr>
        <w:t xml:space="preserve">№ </w:t>
      </w:r>
      <w:r>
        <w:rPr>
          <w:rFonts w:ascii="Times New Roman" w:eastAsia="Courier New CYR" w:hAnsi="Times New Roman"/>
        </w:rPr>
        <w:t>___</w:t>
      </w:r>
      <w:r w:rsidR="001C5D36">
        <w:rPr>
          <w:rFonts w:ascii="Times New Roman" w:eastAsia="Courier New CYR" w:hAnsi="Times New Roman"/>
        </w:rPr>
        <w:t xml:space="preserve"> общей площадь</w:t>
      </w:r>
      <w:r w:rsidR="009228BE">
        <w:rPr>
          <w:rFonts w:ascii="Times New Roman" w:eastAsia="Courier New CYR" w:hAnsi="Times New Roman"/>
        </w:rPr>
        <w:t xml:space="preserve">ю </w:t>
      </w:r>
      <w:r>
        <w:rPr>
          <w:rFonts w:ascii="Times New Roman" w:eastAsia="Courier New CYR" w:hAnsi="Times New Roman"/>
        </w:rPr>
        <w:t>____</w:t>
      </w:r>
      <w:r w:rsidR="005B7C41">
        <w:rPr>
          <w:rFonts w:ascii="Times New Roman" w:eastAsia="Courier New CYR" w:hAnsi="Times New Roman"/>
        </w:rPr>
        <w:t xml:space="preserve"> </w:t>
      </w:r>
      <w:r w:rsidR="00E267D7" w:rsidRPr="00403C82">
        <w:rPr>
          <w:rFonts w:ascii="Times New Roman" w:eastAsia="Courier New CYR" w:hAnsi="Times New Roman"/>
        </w:rPr>
        <w:t xml:space="preserve">кв. м, </w:t>
      </w:r>
      <w:r w:rsidR="00E267D7">
        <w:rPr>
          <w:rFonts w:ascii="Times New Roman" w:eastAsia="Courier New CYR" w:hAnsi="Times New Roman"/>
        </w:rPr>
        <w:t>многоквартирного жилого</w:t>
      </w:r>
      <w:r w:rsidR="00E267D7" w:rsidRPr="00403C82">
        <w:rPr>
          <w:rFonts w:ascii="Times New Roman" w:eastAsia="Courier New CYR" w:hAnsi="Times New Roman"/>
        </w:rPr>
        <w:t xml:space="preserve"> дома</w:t>
      </w:r>
      <w:r w:rsidR="00E267D7">
        <w:rPr>
          <w:rFonts w:ascii="Times New Roman" w:eastAsia="Courier New CYR" w:hAnsi="Times New Roman"/>
        </w:rPr>
        <w:t xml:space="preserve"> </w:t>
      </w:r>
      <w:r w:rsidR="005B7C41">
        <w:rPr>
          <w:rFonts w:ascii="Times New Roman" w:eastAsia="Courier New CYR" w:hAnsi="Times New Roman"/>
          <w:b/>
        </w:rPr>
        <w:t xml:space="preserve">№ </w:t>
      </w:r>
      <w:r>
        <w:rPr>
          <w:rFonts w:ascii="Times New Roman" w:eastAsia="Courier New CYR" w:hAnsi="Times New Roman"/>
          <w:b/>
        </w:rPr>
        <w:t>____</w:t>
      </w:r>
      <w:r w:rsidR="00E267D7" w:rsidRPr="00403C82">
        <w:rPr>
          <w:rFonts w:ascii="Times New Roman" w:eastAsia="Courier New CYR" w:hAnsi="Times New Roman"/>
        </w:rPr>
        <w:t>,  расположенного по адресу: г. Орел</w:t>
      </w:r>
      <w:r w:rsidR="009228BE">
        <w:rPr>
          <w:rFonts w:ascii="Times New Roman" w:eastAsia="Courier New CYR" w:hAnsi="Times New Roman"/>
        </w:rPr>
        <w:t xml:space="preserve"> </w:t>
      </w:r>
      <w:proofErr w:type="spellStart"/>
      <w:proofErr w:type="gramStart"/>
      <w:r w:rsidR="007D1A1A">
        <w:rPr>
          <w:rFonts w:ascii="Times New Roman" w:eastAsia="Courier New CYR" w:hAnsi="Times New Roman"/>
        </w:rPr>
        <w:t>ул</w:t>
      </w:r>
      <w:proofErr w:type="spellEnd"/>
      <w:proofErr w:type="gramEnd"/>
      <w:r>
        <w:rPr>
          <w:rFonts w:ascii="Times New Roman" w:eastAsia="Courier New CYR" w:hAnsi="Times New Roman"/>
        </w:rPr>
        <w:t>_______________</w:t>
      </w:r>
      <w:r w:rsidR="005B7C41">
        <w:rPr>
          <w:rFonts w:ascii="Times New Roman" w:eastAsia="Courier New CYR" w:hAnsi="Times New Roman"/>
        </w:rPr>
        <w:t xml:space="preserve"> </w:t>
      </w:r>
      <w:r w:rsidR="00D16C55">
        <w:rPr>
          <w:rFonts w:ascii="Times New Roman" w:eastAsia="Courier New CYR" w:hAnsi="Times New Roman"/>
        </w:rPr>
        <w:t>на ос</w:t>
      </w:r>
      <w:r w:rsidR="001C5D36">
        <w:rPr>
          <w:rFonts w:ascii="Times New Roman" w:eastAsia="Courier New CYR" w:hAnsi="Times New Roman"/>
        </w:rPr>
        <w:t xml:space="preserve">новании </w:t>
      </w:r>
      <w:r w:rsidR="005A5653">
        <w:rPr>
          <w:rFonts w:ascii="Times New Roman" w:eastAsia="Courier New CYR" w:hAnsi="Times New Roman"/>
        </w:rPr>
        <w:t xml:space="preserve">выписки о  праве собственности от </w:t>
      </w:r>
      <w:r>
        <w:rPr>
          <w:rFonts w:ascii="Times New Roman" w:eastAsia="Courier New CYR" w:hAnsi="Times New Roman"/>
        </w:rPr>
        <w:t>_______________</w:t>
      </w:r>
      <w:r w:rsidR="005A5653">
        <w:rPr>
          <w:rFonts w:ascii="Times New Roman" w:eastAsia="Courier New CYR" w:hAnsi="Times New Roman"/>
        </w:rPr>
        <w:t xml:space="preserve"> </w:t>
      </w:r>
      <w:r w:rsidR="005A5653">
        <w:rPr>
          <w:rFonts w:ascii="Times New Roman" w:hAnsi="Times New Roman"/>
        </w:rPr>
        <w:t xml:space="preserve"> выданной</w:t>
      </w:r>
      <w:r w:rsidR="00EA473A">
        <w:rPr>
          <w:rFonts w:ascii="Times New Roman" w:hAnsi="Times New Roman"/>
        </w:rPr>
        <w:t xml:space="preserve"> Управлением Федеральной службы государственной регистрации, кадастра и картографии по Орловской области.</w:t>
      </w:r>
    </w:p>
    <w:p w:rsidR="00E267D7" w:rsidRPr="00403C82" w:rsidRDefault="00E267D7" w:rsidP="00EA473A">
      <w:pPr>
        <w:autoSpaceDE w:val="0"/>
        <w:jc w:val="both"/>
        <w:rPr>
          <w:rFonts w:ascii="Times New Roman" w:eastAsia="Courier New CYR" w:hAnsi="Times New Roman"/>
        </w:rPr>
      </w:pPr>
      <w:proofErr w:type="gramStart"/>
      <w:r w:rsidRPr="00403C82">
        <w:rPr>
          <w:rFonts w:ascii="Times New Roman" w:eastAsia="Courier New CYR" w:hAnsi="Times New Roman"/>
        </w:rPr>
        <w:t>с другой стороны,</w:t>
      </w:r>
      <w:r w:rsidR="00D16C55">
        <w:rPr>
          <w:rFonts w:ascii="Times New Roman" w:eastAsia="Courier New CYR" w:hAnsi="Times New Roman"/>
        </w:rPr>
        <w:t xml:space="preserve"> </w:t>
      </w:r>
      <w:r w:rsidRPr="00403C82">
        <w:rPr>
          <w:rFonts w:ascii="Times New Roman" w:eastAsia="Courier New CYR" w:hAnsi="Times New Roman"/>
        </w:rPr>
        <w:t>именуем</w:t>
      </w:r>
      <w:r w:rsidR="00D16C55">
        <w:rPr>
          <w:rFonts w:ascii="Times New Roman" w:eastAsia="Courier New CYR" w:hAnsi="Times New Roman"/>
        </w:rPr>
        <w:t xml:space="preserve">ая </w:t>
      </w:r>
      <w:r w:rsidRPr="00403C82">
        <w:rPr>
          <w:rFonts w:ascii="Times New Roman" w:eastAsia="Courier New CYR" w:hAnsi="Times New Roman"/>
        </w:rPr>
        <w:t xml:space="preserve"> далее "Собственник" и далее совместно "Стороны", заключили настоящий Договор управления домом (далее – Договор) о нижеследующем:</w:t>
      </w:r>
      <w:proofErr w:type="gramEnd"/>
    </w:p>
    <w:p w:rsidR="00E267D7" w:rsidRPr="00403C82" w:rsidRDefault="00E267D7" w:rsidP="00E267D7">
      <w:pPr>
        <w:autoSpaceDE w:val="0"/>
        <w:jc w:val="center"/>
        <w:rPr>
          <w:rFonts w:ascii="Times New Roman" w:eastAsia="Arial CYR" w:hAnsi="Times New Roman"/>
          <w:b/>
        </w:rPr>
      </w:pPr>
      <w:r w:rsidRPr="00403C82">
        <w:rPr>
          <w:rFonts w:ascii="Times New Roman" w:eastAsia="Arial CYR" w:hAnsi="Times New Roman"/>
          <w:b/>
        </w:rPr>
        <w:t>1. Общие  положения</w:t>
      </w:r>
    </w:p>
    <w:p w:rsidR="005A5653" w:rsidRDefault="00E267D7" w:rsidP="00E267D7">
      <w:pPr>
        <w:autoSpaceDE w:val="0"/>
        <w:ind w:firstLine="284"/>
        <w:jc w:val="both"/>
        <w:rPr>
          <w:rFonts w:ascii="Times New Roman" w:eastAsia="Courier New CYR" w:hAnsi="Times New Roman"/>
        </w:rPr>
      </w:pPr>
      <w:r w:rsidRPr="00403C82">
        <w:rPr>
          <w:rFonts w:ascii="Times New Roman" w:eastAsia="Courier New CYR" w:hAnsi="Times New Roman"/>
        </w:rPr>
        <w:t>1.1.</w:t>
      </w:r>
      <w:r w:rsidRPr="00403C82">
        <w:rPr>
          <w:rFonts w:ascii="Times New Roman" w:eastAsia="Courier New CYR" w:hAnsi="Times New Roman"/>
        </w:rPr>
        <w:tab/>
        <w:t> Договор заключен на основании</w:t>
      </w:r>
      <w:r w:rsidR="004B28A0">
        <w:rPr>
          <w:rFonts w:ascii="Times New Roman" w:eastAsia="Courier New CYR" w:hAnsi="Times New Roman"/>
        </w:rPr>
        <w:t xml:space="preserve"> ст.162 Жилищного кодекса Российской</w:t>
      </w:r>
      <w:proofErr w:type="gramStart"/>
      <w:r w:rsidR="004B28A0">
        <w:rPr>
          <w:rFonts w:ascii="Times New Roman" w:eastAsia="Courier New CYR" w:hAnsi="Times New Roman"/>
        </w:rPr>
        <w:t xml:space="preserve"> </w:t>
      </w:r>
      <w:r w:rsidR="005A5653">
        <w:rPr>
          <w:rFonts w:ascii="Times New Roman" w:eastAsia="Courier New CYR" w:hAnsi="Times New Roman"/>
        </w:rPr>
        <w:t>.</w:t>
      </w:r>
      <w:proofErr w:type="gramEnd"/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</w:rPr>
      </w:pPr>
      <w:r w:rsidRPr="00403C82">
        <w:rPr>
          <w:rFonts w:ascii="Times New Roman" w:eastAsia="Arial CYR" w:hAnsi="Times New Roman"/>
        </w:rPr>
        <w:t>1.2.</w:t>
      </w:r>
      <w:r w:rsidRPr="00403C82">
        <w:rPr>
          <w:rFonts w:ascii="Times New Roman" w:eastAsia="Arial CYR" w:hAnsi="Times New Roman"/>
        </w:rPr>
        <w:tab/>
        <w:t> Условия Договора являются одинаковыми для всех собственников помещений</w:t>
      </w:r>
      <w:r>
        <w:rPr>
          <w:rFonts w:ascii="Times New Roman" w:eastAsia="Arial CYR" w:hAnsi="Times New Roman"/>
        </w:rPr>
        <w:t xml:space="preserve"> </w:t>
      </w:r>
      <w:r w:rsidRPr="00403C82">
        <w:rPr>
          <w:rFonts w:ascii="Times New Roman" w:eastAsia="Arial CYR" w:hAnsi="Times New Roman"/>
        </w:rPr>
        <w:t>в доме, независимо от типа помещения, его размера и оснований возникновения права собственности на него.</w:t>
      </w:r>
    </w:p>
    <w:p w:rsidR="00E267D7" w:rsidRDefault="00E267D7" w:rsidP="00E267D7">
      <w:pPr>
        <w:widowControl w:val="0"/>
        <w:autoSpaceDE w:val="0"/>
        <w:ind w:firstLine="284"/>
        <w:jc w:val="both"/>
        <w:rPr>
          <w:rFonts w:ascii="Times New Roman" w:eastAsia="Arial CYR" w:hAnsi="Times New Roman"/>
        </w:rPr>
      </w:pPr>
      <w:r w:rsidRPr="00403C82">
        <w:rPr>
          <w:rFonts w:ascii="Times New Roman" w:eastAsia="Arial CYR" w:hAnsi="Times New Roman"/>
        </w:rPr>
        <w:t>1.3.</w:t>
      </w:r>
      <w:r w:rsidRPr="00403C82">
        <w:rPr>
          <w:rFonts w:ascii="Times New Roman" w:eastAsia="Arial CYR" w:hAnsi="Times New Roman"/>
        </w:rPr>
        <w:tab/>
        <w:t> При выполнении Договора в части, прямо неурегулированной условиями Договора, Стороны руководствуются нормами жилищного законодательства, а иными законами и нормативными правовыми актами – постольку, поскольку они не противоречат нормам жилищного законодательства.</w:t>
      </w:r>
    </w:p>
    <w:p w:rsidR="000B4472" w:rsidRPr="000B4472" w:rsidRDefault="000B4472" w:rsidP="000B4472">
      <w:pPr>
        <w:widowControl w:val="0"/>
        <w:autoSpaceDE w:val="0"/>
        <w:ind w:firstLine="284"/>
        <w:jc w:val="both"/>
        <w:rPr>
          <w:rFonts w:ascii="Times New Roman" w:eastAsia="Arial CYR" w:hAnsi="Times New Roman"/>
        </w:rPr>
      </w:pPr>
      <w:r w:rsidRPr="000B4472">
        <w:rPr>
          <w:rFonts w:ascii="Times New Roman" w:eastAsia="Arial CYR" w:hAnsi="Times New Roman"/>
        </w:rPr>
        <w:t>1.</w:t>
      </w:r>
      <w:r w:rsidR="001D4835">
        <w:rPr>
          <w:rFonts w:ascii="Times New Roman" w:eastAsia="Arial CYR" w:hAnsi="Times New Roman"/>
        </w:rPr>
        <w:t>4</w:t>
      </w:r>
      <w:r w:rsidRPr="000B4472">
        <w:rPr>
          <w:rFonts w:ascii="Times New Roman" w:eastAsia="Arial CYR" w:hAnsi="Times New Roman"/>
        </w:rPr>
        <w:t>.</w:t>
      </w:r>
      <w:r w:rsidRPr="000B4472">
        <w:rPr>
          <w:rFonts w:ascii="Times New Roman" w:eastAsia="Arial CYR" w:hAnsi="Times New Roman"/>
        </w:rPr>
        <w:tab/>
        <w:t>Управляющая компания в соответствии с Федеральным законом от 27.07.2006 № 152-ФЗ «О персональных данных» в целях исполнения договора осуществляет обработку персональных данных граждан – Собственников и иных лиц, приобретающих помещения и (или) пользующихся помещениями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Федерации.</w:t>
      </w:r>
    </w:p>
    <w:p w:rsidR="000B4472" w:rsidRDefault="000B4472" w:rsidP="000B4472">
      <w:pPr>
        <w:widowControl w:val="0"/>
        <w:autoSpaceDE w:val="0"/>
        <w:ind w:firstLine="284"/>
        <w:jc w:val="both"/>
        <w:rPr>
          <w:rFonts w:ascii="Times New Roman" w:eastAsia="Arial CYR" w:hAnsi="Times New Roman"/>
        </w:rPr>
      </w:pPr>
      <w:r w:rsidRPr="000B4472">
        <w:rPr>
          <w:rFonts w:ascii="Times New Roman" w:eastAsia="Arial CYR" w:hAnsi="Times New Roman"/>
        </w:rPr>
        <w:t>1.</w:t>
      </w:r>
      <w:r w:rsidR="001D4835">
        <w:rPr>
          <w:rFonts w:ascii="Times New Roman" w:eastAsia="Arial CYR" w:hAnsi="Times New Roman"/>
        </w:rPr>
        <w:t>5</w:t>
      </w:r>
      <w:r w:rsidRPr="000B4472">
        <w:rPr>
          <w:rFonts w:ascii="Times New Roman" w:eastAsia="Arial CYR" w:hAnsi="Times New Roman"/>
        </w:rPr>
        <w:t>.</w:t>
      </w:r>
      <w:r w:rsidRPr="000B4472">
        <w:rPr>
          <w:rFonts w:ascii="Times New Roman" w:eastAsia="Arial CYR" w:hAnsi="Times New Roman"/>
        </w:rPr>
        <w:tab/>
        <w:t>Подписанием договора Собственники выражают согласие на возможность передачи персональных данных с целью ведения учета жилищно-коммунальных услуг сторонним компаниям для автоматизированного составления и печати квитанций, обеспечения работы Управляющей компании и выполнения Управляющей компанией обязанностей, предусмотренных законодательством. К персональным данным, подлежащим передаче, относятся только те данные, которые необходимы для составления квитанций на оплату жилищно-коммунальных услуг в соответствии с требованиями Жилищного кодекса Российской Федерации.</w:t>
      </w:r>
    </w:p>
    <w:p w:rsidR="00E267D7" w:rsidRPr="00403C82" w:rsidRDefault="00E267D7" w:rsidP="00E267D7">
      <w:pPr>
        <w:widowControl w:val="0"/>
        <w:autoSpaceDE w:val="0"/>
        <w:jc w:val="both"/>
        <w:rPr>
          <w:rFonts w:ascii="Times New Roman" w:hAnsi="Times New Roman"/>
        </w:rPr>
      </w:pPr>
    </w:p>
    <w:p w:rsidR="00E267D7" w:rsidRPr="00403C82" w:rsidRDefault="00E267D7" w:rsidP="00E267D7">
      <w:pPr>
        <w:autoSpaceDE w:val="0"/>
        <w:jc w:val="center"/>
        <w:rPr>
          <w:rFonts w:ascii="Times New Roman" w:eastAsia="Arial CYR" w:hAnsi="Times New Roman"/>
          <w:b/>
        </w:rPr>
      </w:pPr>
      <w:r w:rsidRPr="00403C82">
        <w:rPr>
          <w:rFonts w:ascii="Times New Roman" w:eastAsia="Arial CYR" w:hAnsi="Times New Roman"/>
          <w:b/>
        </w:rPr>
        <w:t>2. Предмет  Договора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</w:rPr>
      </w:pPr>
      <w:r w:rsidRPr="00403C82">
        <w:rPr>
          <w:rFonts w:ascii="Times New Roman" w:eastAsia="Arial CYR" w:hAnsi="Times New Roman"/>
        </w:rPr>
        <w:t>2.1.</w:t>
      </w:r>
      <w:r w:rsidRPr="00403C82">
        <w:rPr>
          <w:rFonts w:ascii="Times New Roman" w:eastAsia="Arial CYR" w:hAnsi="Times New Roman"/>
        </w:rPr>
        <w:tab/>
        <w:t> Договор регулирует правоотношения Собственника и Управляющей организации</w:t>
      </w:r>
      <w:r>
        <w:rPr>
          <w:rFonts w:ascii="Times New Roman" w:eastAsia="Arial CYR" w:hAnsi="Times New Roman"/>
        </w:rPr>
        <w:t xml:space="preserve"> </w:t>
      </w:r>
      <w:r w:rsidRPr="00403C82">
        <w:rPr>
          <w:rFonts w:ascii="Times New Roman" w:eastAsia="Arial CYR" w:hAnsi="Times New Roman"/>
        </w:rPr>
        <w:t>по управлению домом.</w:t>
      </w:r>
    </w:p>
    <w:p w:rsidR="00E267D7" w:rsidRPr="00403C82" w:rsidRDefault="00E267D7" w:rsidP="00E267D7">
      <w:pPr>
        <w:autoSpaceDE w:val="0"/>
        <w:jc w:val="both"/>
        <w:rPr>
          <w:rFonts w:ascii="Times New Roman" w:eastAsia="Arial CYR" w:hAnsi="Times New Roman"/>
        </w:rPr>
      </w:pPr>
      <w:r w:rsidRPr="00403C82">
        <w:rPr>
          <w:rFonts w:ascii="Times New Roman" w:eastAsia="Arial CYR" w:hAnsi="Times New Roman"/>
        </w:rPr>
        <w:t xml:space="preserve">     2.2.  Цель Договора – обеспечение Собственнику и иным лицам, имеющим право  на проживание или пребывание в помещении безопасных и благоприятных условий проживания, предоставление им коммунальных услуг, а также надлежащее содержание общего имущества собственников помещений в доме.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</w:rPr>
      </w:pPr>
      <w:r w:rsidRPr="00403C82">
        <w:rPr>
          <w:rFonts w:ascii="Times New Roman" w:eastAsia="Arial CYR" w:hAnsi="Times New Roman"/>
        </w:rPr>
        <w:t>2.3.</w:t>
      </w:r>
      <w:r w:rsidRPr="00403C82">
        <w:rPr>
          <w:rFonts w:ascii="Times New Roman" w:eastAsia="Arial CYR" w:hAnsi="Times New Roman"/>
        </w:rPr>
        <w:tab/>
        <w:t xml:space="preserve">Управляющая организация по заданию Собственника в течение срока действия Договора за плату обязуется оказывать услуги и выполнять работы по </w:t>
      </w:r>
      <w:r w:rsidRPr="00403C82">
        <w:rPr>
          <w:rFonts w:ascii="Times New Roman" w:hAnsi="Times New Roman"/>
          <w:color w:val="auto"/>
        </w:rPr>
        <w:t>содержанию и ремонту общего имущества, предоставлять ему и иным лицам коммунальные услуги, осуществлять иную направленную на достижение целей управления домом деятельность, включая предоставление Собственнику предусмотренных Договором документов и их копий.</w:t>
      </w:r>
    </w:p>
    <w:p w:rsidR="00E267D7" w:rsidRPr="00403C82" w:rsidRDefault="00E267D7" w:rsidP="00E267D7">
      <w:pPr>
        <w:autoSpaceDE w:val="0"/>
        <w:jc w:val="both"/>
        <w:rPr>
          <w:rFonts w:ascii="Times New Roman" w:eastAsia="Arial CYR" w:hAnsi="Times New Roman"/>
        </w:rPr>
      </w:pPr>
    </w:p>
    <w:p w:rsidR="00E267D7" w:rsidRPr="00403C82" w:rsidRDefault="00E267D7" w:rsidP="00E267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Cs/>
        </w:rPr>
      </w:pPr>
      <w:r w:rsidRPr="00403C82">
        <w:rPr>
          <w:rFonts w:ascii="Times New Roman" w:hAnsi="Times New Roman"/>
          <w:b/>
        </w:rPr>
        <w:t>3. Цена  договора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iCs/>
        </w:rPr>
      </w:pPr>
      <w:r w:rsidRPr="00403C82">
        <w:rPr>
          <w:rFonts w:ascii="Times New Roman" w:hAnsi="Times New Roman"/>
          <w:iCs/>
        </w:rPr>
        <w:t>3.1.</w:t>
      </w:r>
      <w:r w:rsidRPr="00403C82">
        <w:rPr>
          <w:rFonts w:ascii="Times New Roman" w:hAnsi="Times New Roman"/>
          <w:iCs/>
        </w:rPr>
        <w:tab/>
        <w:t> Цена Договора за услуги по содержанию и текущему ремонту общедомового имущества устанавливается в размере, обеспечивающем его содержание в соответствии с настоящим Догово</w:t>
      </w:r>
      <w:r w:rsidR="005A5653">
        <w:rPr>
          <w:rFonts w:ascii="Times New Roman" w:hAnsi="Times New Roman"/>
          <w:iCs/>
        </w:rPr>
        <w:t>ром.</w:t>
      </w:r>
      <w:r w:rsidR="002E1496">
        <w:rPr>
          <w:rFonts w:ascii="Times New Roman" w:hAnsi="Times New Roman"/>
          <w:iCs/>
        </w:rPr>
        <w:t xml:space="preserve"> </w:t>
      </w:r>
      <w:proofErr w:type="gramStart"/>
      <w:r w:rsidRPr="00403C82">
        <w:rPr>
          <w:rFonts w:ascii="Times New Roman" w:hAnsi="Times New Roman"/>
          <w:iCs/>
        </w:rPr>
        <w:t xml:space="preserve">Если </w:t>
      </w:r>
      <w:r>
        <w:rPr>
          <w:rFonts w:ascii="Times New Roman" w:hAnsi="Times New Roman"/>
          <w:iCs/>
        </w:rPr>
        <w:t>собственники помещений не установили на общем собрании размер платы за содержание и ремонт жилого помещения</w:t>
      </w:r>
      <w:r w:rsidR="009E6686">
        <w:rPr>
          <w:rFonts w:ascii="Times New Roman" w:hAnsi="Times New Roman"/>
          <w:iCs/>
        </w:rPr>
        <w:t xml:space="preserve"> на следующий календарный год</w:t>
      </w:r>
      <w:r>
        <w:rPr>
          <w:rFonts w:ascii="Times New Roman" w:hAnsi="Times New Roman"/>
          <w:iCs/>
        </w:rPr>
        <w:t>, то такой размер платы устанавливается</w:t>
      </w:r>
      <w:r w:rsidR="009E6686">
        <w:rPr>
          <w:rFonts w:ascii="Times New Roman" w:hAnsi="Times New Roman"/>
          <w:iCs/>
        </w:rPr>
        <w:t xml:space="preserve"> с соответствии с платой за помещения для собственников и нанимателей в многоквартирных домах </w:t>
      </w:r>
      <w:r>
        <w:rPr>
          <w:rFonts w:ascii="Times New Roman" w:hAnsi="Times New Roman"/>
          <w:iCs/>
        </w:rPr>
        <w:t xml:space="preserve"> </w:t>
      </w:r>
      <w:r w:rsidR="009E6686">
        <w:rPr>
          <w:rFonts w:ascii="Times New Roman" w:hAnsi="Times New Roman"/>
          <w:iCs/>
        </w:rPr>
        <w:t xml:space="preserve">установленной </w:t>
      </w:r>
      <w:r>
        <w:rPr>
          <w:rFonts w:ascii="Times New Roman" w:hAnsi="Times New Roman"/>
          <w:iCs/>
        </w:rPr>
        <w:t>органом местного самоуправления.</w:t>
      </w:r>
      <w:proofErr w:type="gramEnd"/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iCs/>
        </w:rPr>
      </w:pPr>
      <w:r w:rsidRPr="00403C82">
        <w:rPr>
          <w:rFonts w:ascii="Times New Roman" w:hAnsi="Times New Roman"/>
          <w:iCs/>
        </w:rPr>
        <w:t>3.2.</w:t>
      </w:r>
      <w:r w:rsidRPr="00403C82">
        <w:rPr>
          <w:rFonts w:ascii="Times New Roman" w:hAnsi="Times New Roman"/>
          <w:iCs/>
        </w:rPr>
        <w:tab/>
        <w:t> Цена Договора в части стоимости услуг и работ в части общего имущества</w:t>
      </w:r>
      <w:r>
        <w:rPr>
          <w:rFonts w:ascii="Times New Roman" w:hAnsi="Times New Roman"/>
          <w:iCs/>
        </w:rPr>
        <w:t xml:space="preserve"> </w:t>
      </w:r>
      <w:r w:rsidRPr="00403C82">
        <w:rPr>
          <w:rFonts w:ascii="Times New Roman" w:hAnsi="Times New Roman"/>
          <w:iCs/>
        </w:rPr>
        <w:t>(далее, если иное особо не оговорено – цена Договора в части общего имущества) определяется исходя из полной стоимости указанных услуг и работ и доли Собственника в объеме несения бремени содержания принадлежащего, в том числе, ему общего имущества.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  <w:iCs/>
        </w:rPr>
        <w:t>3.3.</w:t>
      </w:r>
      <w:r w:rsidRPr="00403C82">
        <w:rPr>
          <w:rFonts w:ascii="Times New Roman" w:hAnsi="Times New Roman"/>
          <w:iCs/>
        </w:rPr>
        <w:tab/>
        <w:t xml:space="preserve"> Принятое общим собранием решение об определении цены Договора </w:t>
      </w:r>
      <w:r w:rsidRPr="00403C82">
        <w:rPr>
          <w:rFonts w:ascii="Times New Roman" w:hAnsi="Times New Roman"/>
        </w:rPr>
        <w:t xml:space="preserve">в части </w:t>
      </w:r>
      <w:r w:rsidRPr="00403C82">
        <w:rPr>
          <w:rFonts w:ascii="Times New Roman" w:hAnsi="Times New Roman"/>
          <w:iCs/>
        </w:rPr>
        <w:t>общего имущества вступает в силу со дня, установленного этим решением</w:t>
      </w:r>
      <w:r>
        <w:rPr>
          <w:rFonts w:ascii="Times New Roman" w:hAnsi="Times New Roman"/>
          <w:iCs/>
        </w:rPr>
        <w:t xml:space="preserve">. 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  <w:iCs/>
        </w:rPr>
      </w:pPr>
      <w:r w:rsidRPr="00403C82">
        <w:rPr>
          <w:rFonts w:ascii="Times New Roman" w:hAnsi="Times New Roman"/>
        </w:rPr>
        <w:t>3.4.</w:t>
      </w:r>
      <w:r w:rsidRPr="00403C82">
        <w:rPr>
          <w:rFonts w:ascii="Times New Roman" w:hAnsi="Times New Roman"/>
        </w:rPr>
        <w:tab/>
        <w:t xml:space="preserve"> Управляющая организация вправе в любое время внести свои предложения 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по определению цены Договора в части </w:t>
      </w:r>
      <w:r w:rsidRPr="00403C82">
        <w:rPr>
          <w:rFonts w:ascii="Times New Roman" w:hAnsi="Times New Roman"/>
          <w:iCs/>
        </w:rPr>
        <w:t>общего имущества на следующий период</w:t>
      </w:r>
      <w:r>
        <w:rPr>
          <w:rFonts w:ascii="Times New Roman" w:hAnsi="Times New Roman"/>
          <w:iCs/>
        </w:rPr>
        <w:t>, е</w:t>
      </w:r>
      <w:r w:rsidRPr="00403C82">
        <w:rPr>
          <w:rFonts w:ascii="Times New Roman" w:hAnsi="Times New Roman"/>
        </w:rPr>
        <w:t xml:space="preserve">сли иное не оговорено в Договоре. Предложения вносятся собственникам помещения в письменной форме уполномоченному общим собранием  </w:t>
      </w:r>
      <w:r>
        <w:rPr>
          <w:rFonts w:ascii="Times New Roman" w:hAnsi="Times New Roman"/>
        </w:rPr>
        <w:t>лицу</w:t>
      </w:r>
      <w:r w:rsidR="00E5030E">
        <w:rPr>
          <w:rFonts w:ascii="Times New Roman" w:hAnsi="Times New Roman"/>
        </w:rPr>
        <w:t xml:space="preserve"> </w:t>
      </w:r>
      <w:r w:rsidR="00291099">
        <w:rPr>
          <w:rFonts w:ascii="Times New Roman" w:hAnsi="Times New Roman"/>
        </w:rPr>
        <w:t>(или Совету дома)</w:t>
      </w:r>
      <w:proofErr w:type="gramStart"/>
      <w:r w:rsidR="00291099"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.</w:t>
      </w:r>
      <w:proofErr w:type="gramEnd"/>
      <w:r w:rsidRPr="00403C82"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  <w:iCs/>
        </w:rPr>
        <w:t xml:space="preserve">Указанные предложения подлежат обязательному рассмотрению общим собранием в течение 30 (тридцати) </w:t>
      </w:r>
      <w:r w:rsidRPr="00403C82">
        <w:rPr>
          <w:rFonts w:ascii="Times New Roman" w:hAnsi="Times New Roman"/>
        </w:rPr>
        <w:t xml:space="preserve">календарных </w:t>
      </w:r>
      <w:r w:rsidRPr="00403C82">
        <w:rPr>
          <w:rFonts w:ascii="Times New Roman" w:hAnsi="Times New Roman"/>
          <w:iCs/>
        </w:rPr>
        <w:t xml:space="preserve">дней со дня их внесения.  В случае отсутствия в доме упомянутых лиц Управляющая организация вправе уведомить Собственника </w:t>
      </w:r>
      <w:proofErr w:type="gramStart"/>
      <w:r w:rsidRPr="00403C82">
        <w:rPr>
          <w:rFonts w:ascii="Times New Roman" w:hAnsi="Times New Roman"/>
          <w:iCs/>
        </w:rPr>
        <w:t xml:space="preserve">о наличии у нее предложений по определению цены Договора </w:t>
      </w:r>
      <w:r w:rsidRPr="00403C82">
        <w:rPr>
          <w:rFonts w:ascii="Times New Roman" w:hAnsi="Times New Roman"/>
        </w:rPr>
        <w:t xml:space="preserve">в части </w:t>
      </w:r>
      <w:r w:rsidRPr="00403C82">
        <w:rPr>
          <w:rFonts w:ascii="Times New Roman" w:hAnsi="Times New Roman"/>
          <w:iCs/>
        </w:rPr>
        <w:t>общего имущества на следующий период</w:t>
      </w:r>
      <w:proofErr w:type="gramEnd"/>
      <w:r w:rsidRPr="00403C82">
        <w:rPr>
          <w:rFonts w:ascii="Times New Roman" w:hAnsi="Times New Roman"/>
          <w:iCs/>
        </w:rPr>
        <w:t xml:space="preserve"> путем размещения соответствующей информации на лицевой либо оборотной стороне направляемого ему платежного документа или иным путем. 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</w:rPr>
        <w:t>3.5.</w:t>
      </w:r>
      <w:r w:rsidRPr="00403C82">
        <w:rPr>
          <w:rFonts w:ascii="Times New Roman" w:hAnsi="Times New Roman"/>
        </w:rPr>
        <w:tab/>
        <w:t> </w:t>
      </w:r>
      <w:proofErr w:type="gramStart"/>
      <w:r w:rsidRPr="00403C82">
        <w:rPr>
          <w:rFonts w:ascii="Times New Roman" w:hAnsi="Times New Roman"/>
        </w:rPr>
        <w:t xml:space="preserve">Персональные предложения собственника по определению цены Договора в части </w:t>
      </w:r>
      <w:r w:rsidRPr="00403C82">
        <w:rPr>
          <w:rFonts w:ascii="Times New Roman" w:hAnsi="Times New Roman"/>
          <w:iCs/>
        </w:rPr>
        <w:t xml:space="preserve">общего имущества на следующий период, </w:t>
      </w:r>
      <w:r>
        <w:rPr>
          <w:rFonts w:ascii="Times New Roman" w:hAnsi="Times New Roman"/>
          <w:iCs/>
        </w:rPr>
        <w:t xml:space="preserve">а также по </w:t>
      </w:r>
      <w:r w:rsidRPr="00403C82">
        <w:rPr>
          <w:rFonts w:ascii="Times New Roman" w:hAnsi="Times New Roman"/>
        </w:rPr>
        <w:t>изменению какого-либо из перечней услуг и работ</w:t>
      </w:r>
      <w:r>
        <w:rPr>
          <w:rFonts w:ascii="Times New Roman" w:hAnsi="Times New Roman"/>
        </w:rPr>
        <w:t xml:space="preserve">, </w:t>
      </w:r>
      <w:r w:rsidRPr="00403C82">
        <w:rPr>
          <w:rFonts w:ascii="Times New Roman" w:hAnsi="Times New Roman"/>
        </w:rPr>
        <w:t xml:space="preserve"> выносимые на рассмотрение общего собрания, должны быть внесены не позднее, чем за 30 (тридцать) календарных дней до назначенной даты созыва собрания.</w:t>
      </w:r>
      <w:proofErr w:type="gramEnd"/>
    </w:p>
    <w:p w:rsidR="00E267D7" w:rsidRPr="00403C82" w:rsidRDefault="00E267D7" w:rsidP="005F1A8F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  <w:iCs/>
        </w:rPr>
      </w:pPr>
      <w:r w:rsidRPr="00403C82">
        <w:rPr>
          <w:rFonts w:ascii="Times New Roman" w:hAnsi="Times New Roman"/>
          <w:iCs/>
        </w:rPr>
        <w:t xml:space="preserve">3.6. Цена Договора в части стоимости услуг и работ по управлению домом определяется исходя из цены Договора в части общего имущества </w:t>
      </w:r>
      <w:r w:rsidR="00F0308F">
        <w:rPr>
          <w:rFonts w:ascii="Times New Roman" w:hAnsi="Times New Roman"/>
          <w:iCs/>
        </w:rPr>
        <w:t>и</w:t>
      </w:r>
      <w:r w:rsidRPr="00403C82">
        <w:rPr>
          <w:rFonts w:ascii="Times New Roman" w:hAnsi="Times New Roman"/>
          <w:iCs/>
        </w:rPr>
        <w:t xml:space="preserve"> </w:t>
      </w:r>
      <w:r w:rsidR="00291099">
        <w:rPr>
          <w:rFonts w:ascii="Times New Roman" w:hAnsi="Times New Roman"/>
          <w:iCs/>
        </w:rPr>
        <w:t>в соответствии с действующим тарифом</w:t>
      </w:r>
      <w:r w:rsidR="005F1A8F">
        <w:rPr>
          <w:rFonts w:ascii="Times New Roman" w:hAnsi="Times New Roman"/>
          <w:iCs/>
        </w:rPr>
        <w:t>,</w:t>
      </w:r>
      <w:r w:rsidR="005F1A8F" w:rsidRPr="005F1A8F">
        <w:rPr>
          <w:rFonts w:ascii="Times New Roman" w:hAnsi="Times New Roman"/>
          <w:iCs/>
        </w:rPr>
        <w:t xml:space="preserve"> в расчете на один квадратный метр общей</w:t>
      </w:r>
      <w:r w:rsidR="00964B6B">
        <w:rPr>
          <w:rFonts w:ascii="Times New Roman" w:hAnsi="Times New Roman"/>
          <w:iCs/>
        </w:rPr>
        <w:t xml:space="preserve"> </w:t>
      </w:r>
      <w:r w:rsidR="005F1A8F" w:rsidRPr="005F1A8F">
        <w:rPr>
          <w:rFonts w:ascii="Times New Roman" w:hAnsi="Times New Roman"/>
          <w:iCs/>
        </w:rPr>
        <w:t>площади помещений в многоквартирном доме в 1 месяц</w:t>
      </w:r>
      <w:r w:rsidR="005F1A8F">
        <w:rPr>
          <w:rFonts w:ascii="Times New Roman" w:hAnsi="Times New Roman"/>
          <w:iCs/>
        </w:rPr>
        <w:t>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iCs/>
        </w:rPr>
        <w:lastRenderedPageBreak/>
        <w:t xml:space="preserve">3.7. Цена Договора в части стоимости каждой из коммунальных услуг определяется </w:t>
      </w:r>
      <w:r w:rsidRPr="00403C82">
        <w:rPr>
          <w:rFonts w:ascii="Times New Roman" w:hAnsi="Times New Roman"/>
          <w:color w:val="auto"/>
        </w:rPr>
        <w:t>исходя из измеренного объема (количества) фактически потребленных коммунальных услуг либо, при отсутствии индивидуального прибора учета</w:t>
      </w:r>
      <w:r>
        <w:rPr>
          <w:rFonts w:ascii="Times New Roman" w:hAnsi="Times New Roman"/>
          <w:color w:val="auto"/>
        </w:rPr>
        <w:t xml:space="preserve"> (</w:t>
      </w:r>
      <w:r w:rsidR="000C21FC">
        <w:rPr>
          <w:rFonts w:ascii="Times New Roman" w:eastAsia="Arial CYR" w:hAnsi="Times New Roman"/>
        </w:rPr>
        <w:t>индивидуальный прибор учета</w:t>
      </w:r>
      <w:r>
        <w:rPr>
          <w:rFonts w:ascii="Times New Roman" w:hAnsi="Times New Roman"/>
          <w:color w:val="auto"/>
        </w:rPr>
        <w:t>)</w:t>
      </w:r>
      <w:r w:rsidRPr="00403C82">
        <w:rPr>
          <w:rFonts w:ascii="Times New Roman" w:hAnsi="Times New Roman"/>
          <w:color w:val="auto"/>
        </w:rPr>
        <w:t xml:space="preserve"> какого-либо коммунального ресурса, норматива потребления этой коммунальной услуги и тарифов на соответствующие коммунальные услуги.</w:t>
      </w:r>
    </w:p>
    <w:p w:rsidR="00E267D7" w:rsidRPr="00403C82" w:rsidRDefault="00E267D7" w:rsidP="00E267D7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E267D7" w:rsidRPr="00403C82" w:rsidRDefault="00E267D7" w:rsidP="00E267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403C82">
        <w:rPr>
          <w:rFonts w:ascii="Times New Roman" w:hAnsi="Times New Roman"/>
          <w:b/>
        </w:rPr>
        <w:t>4.</w:t>
      </w:r>
      <w:r w:rsidRPr="00403C82">
        <w:rPr>
          <w:rFonts w:ascii="Times New Roman" w:hAnsi="Times New Roman"/>
          <w:b/>
          <w:lang w:val="en-US"/>
        </w:rPr>
        <w:t> </w:t>
      </w:r>
      <w:r w:rsidRPr="00403C82">
        <w:rPr>
          <w:rFonts w:ascii="Times New Roman" w:hAnsi="Times New Roman"/>
          <w:b/>
        </w:rPr>
        <w:t>Порядок  изменения  перечней  услуг  и  работ</w:t>
      </w:r>
    </w:p>
    <w:p w:rsidR="00E267D7" w:rsidRPr="00403C82" w:rsidRDefault="00E267D7" w:rsidP="00E267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403C82">
        <w:rPr>
          <w:rFonts w:ascii="Times New Roman" w:hAnsi="Times New Roman"/>
          <w:b/>
        </w:rPr>
        <w:t>по  содержанию  и  (или)  текущему  ремонту  общего  имущества  в  доме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</w:rPr>
        <w:t>4.1.</w:t>
      </w:r>
      <w:r w:rsidRPr="00403C82">
        <w:rPr>
          <w:rFonts w:ascii="Times New Roman" w:hAnsi="Times New Roman"/>
        </w:rPr>
        <w:tab/>
      </w:r>
      <w:r w:rsidRPr="00403C82">
        <w:rPr>
          <w:rFonts w:ascii="Times New Roman" w:hAnsi="Times New Roman"/>
        </w:rPr>
        <w:tab/>
        <w:t xml:space="preserve">Перечни услуг и работ по содержанию и (или) текущему ремонту общего имущества могут быть изменены исключительно на основании решения общего собрания по предложению управляющей организации или собственников жилья.  Решение собрания об изменении перечней услуг и работ должно содержать наименование изменяемой (либо исключаемой, либо вновь вводимой) услуги и (или) работы в части общего имущества и размер платы за нее. </w:t>
      </w:r>
      <w:r w:rsidRPr="00403C82">
        <w:rPr>
          <w:rFonts w:ascii="Times New Roman" w:hAnsi="Times New Roman"/>
          <w:iCs/>
        </w:rPr>
        <w:t xml:space="preserve">Изменения к перечням </w:t>
      </w:r>
      <w:r w:rsidRPr="00403C82">
        <w:rPr>
          <w:rFonts w:ascii="Times New Roman" w:hAnsi="Times New Roman"/>
        </w:rPr>
        <w:t xml:space="preserve">услуг и работ </w:t>
      </w:r>
      <w:r w:rsidRPr="00403C82">
        <w:rPr>
          <w:rFonts w:ascii="Times New Roman" w:hAnsi="Times New Roman"/>
          <w:iCs/>
        </w:rPr>
        <w:t>вступают в силу по истечении 1 (одного) календарного месяца, следующего за месяцем их принятия общим собранием. Указанный срок может быть изменен решением собрания.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  <w:iCs/>
        </w:rPr>
      </w:pPr>
    </w:p>
    <w:p w:rsidR="00E267D7" w:rsidRPr="00403C82" w:rsidRDefault="00E267D7" w:rsidP="00E267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403C82">
        <w:rPr>
          <w:rFonts w:ascii="Times New Roman" w:hAnsi="Times New Roman"/>
          <w:b/>
        </w:rPr>
        <w:t>5. Порядок  определения  размера  платы  за  помещение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</w:rPr>
        <w:t>5.1.</w:t>
      </w:r>
      <w:r w:rsidRPr="00403C82">
        <w:rPr>
          <w:rFonts w:ascii="Times New Roman" w:hAnsi="Times New Roman"/>
        </w:rPr>
        <w:tab/>
        <w:t xml:space="preserve"> Размер платы за жилое и нежилое помещение, </w:t>
      </w:r>
      <w:r w:rsidRPr="00403C82">
        <w:rPr>
          <w:rFonts w:ascii="Times New Roman" w:hAnsi="Times New Roman"/>
          <w:color w:val="auto"/>
        </w:rPr>
        <w:t>включающей в себя плату за услуги и работы по управлению домом, содержанию и текущему ремонту общего имущества в доме,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 xml:space="preserve">рассчитывается, </w:t>
      </w:r>
      <w:r w:rsidRPr="00403C82">
        <w:rPr>
          <w:rFonts w:ascii="Times New Roman" w:hAnsi="Times New Roman"/>
          <w:iCs/>
        </w:rPr>
        <w:t>пропорциональн</w:t>
      </w:r>
      <w:r>
        <w:rPr>
          <w:rFonts w:ascii="Times New Roman" w:hAnsi="Times New Roman"/>
          <w:iCs/>
        </w:rPr>
        <w:t>о</w:t>
      </w:r>
      <w:r w:rsidRPr="00403C82">
        <w:rPr>
          <w:rFonts w:ascii="Times New Roman" w:hAnsi="Times New Roman"/>
          <w:iCs/>
        </w:rPr>
        <w:t xml:space="preserve"> доле Собственника в праве на общее имущество либо в другом порядке, установленном общим собранием.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iCs/>
        </w:rPr>
      </w:pPr>
      <w:r w:rsidRPr="00403C82">
        <w:rPr>
          <w:rFonts w:ascii="Times New Roman" w:hAnsi="Times New Roman"/>
          <w:color w:val="auto"/>
        </w:rPr>
        <w:t>5.2.</w:t>
      </w:r>
      <w:r w:rsidRPr="00403C82">
        <w:rPr>
          <w:rFonts w:ascii="Times New Roman" w:hAnsi="Times New Roman"/>
          <w:color w:val="auto"/>
        </w:rPr>
        <w:tab/>
        <w:t> Решением собрания, принятым большинством не менее 2/3 (двух третей) голосов от общего числа голосов собственников помещений, может быть установлен на период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>не менее 1 (одного) года единый для однотипных подъездов дома особый порядок расчета подлежащей оплате каждым собственником части полной стоимости услуг и работ в части общего имущества. От частичной уплаты за жилое помещение могут быть освобождены собственники, в обычных условиях заведомо не пользующиеся некоторыми составными частями общего имущества (лифты, лифтовые шахты, площадки для автотранспорта, информационно-телекоммуникационные сети, гаражи, детские и спортивные площадки, колясочные); при этом размер полной стоимости услуг и работ в части общего имущества не может уменьшаться</w:t>
      </w:r>
      <w:r w:rsidRPr="00403C82">
        <w:rPr>
          <w:rFonts w:ascii="Times New Roman" w:hAnsi="Times New Roman"/>
          <w:iCs/>
        </w:rPr>
        <w:t xml:space="preserve">. 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iCs/>
        </w:rPr>
        <w:t>5.3.</w:t>
      </w:r>
      <w:r w:rsidRPr="00403C82">
        <w:rPr>
          <w:rFonts w:ascii="Times New Roman" w:hAnsi="Times New Roman"/>
          <w:iCs/>
        </w:rPr>
        <w:tab/>
        <w:t> </w:t>
      </w:r>
      <w:r w:rsidRPr="00403C82">
        <w:rPr>
          <w:rFonts w:ascii="Times New Roman" w:hAnsi="Times New Roman"/>
        </w:rPr>
        <w:t xml:space="preserve">В </w:t>
      </w:r>
      <w:r w:rsidRPr="00403C82">
        <w:rPr>
          <w:rFonts w:ascii="Times New Roman" w:hAnsi="Times New Roman"/>
          <w:color w:val="auto"/>
        </w:rPr>
        <w:t xml:space="preserve">установленных </w:t>
      </w:r>
      <w:r w:rsidRPr="00403C82">
        <w:rPr>
          <w:rFonts w:ascii="Times New Roman" w:hAnsi="Times New Roman"/>
        </w:rPr>
        <w:t xml:space="preserve">случаях </w:t>
      </w:r>
      <w:r w:rsidRPr="00403C82">
        <w:rPr>
          <w:rFonts w:ascii="Times New Roman" w:hAnsi="Times New Roman"/>
          <w:color w:val="auto"/>
        </w:rPr>
        <w:t xml:space="preserve">оказания услуг и (или) выполнения работ в части </w:t>
      </w:r>
      <w:r w:rsidRPr="00403C82">
        <w:rPr>
          <w:rFonts w:ascii="Times New Roman" w:hAnsi="Times New Roman"/>
          <w:color w:val="auto"/>
        </w:rPr>
        <w:br/>
        <w:t>общего имущества ненадлежащего качества и (или) с перерывами, превышающими допустимую продолжительность, Управляющая организация обязана снизить размер платы Собственника за  помещение в порядке, установленном Правилами</w:t>
      </w:r>
      <w:r>
        <w:rPr>
          <w:rFonts w:ascii="Times New Roman" w:hAnsi="Times New Roman"/>
          <w:color w:val="auto"/>
        </w:rPr>
        <w:t xml:space="preserve"> предоставления услуг.</w:t>
      </w:r>
    </w:p>
    <w:p w:rsidR="00E267D7" w:rsidRPr="00403C82" w:rsidRDefault="00E267D7" w:rsidP="00E267D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E267D7" w:rsidRPr="00403C82" w:rsidRDefault="00E267D7" w:rsidP="00E267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  <w:b/>
        </w:rPr>
        <w:t>6. Порядок  определения  размера  платы  за  коммунальные  услуги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6.1.</w:t>
      </w:r>
      <w:r w:rsidRPr="00403C82">
        <w:rPr>
          <w:rFonts w:ascii="Times New Roman" w:hAnsi="Times New Roman"/>
          <w:color w:val="auto"/>
        </w:rPr>
        <w:tab/>
        <w:t> </w:t>
      </w:r>
      <w:proofErr w:type="gramStart"/>
      <w:r w:rsidRPr="00403C82">
        <w:rPr>
          <w:rFonts w:ascii="Times New Roman" w:hAnsi="Times New Roman"/>
          <w:color w:val="auto"/>
        </w:rPr>
        <w:t xml:space="preserve">Размер платы за коммунальные услуги за расчетный период определяется исходя из объема (количества) фактически потребленных коммунальных услуг, исчисляемого по показаниям </w:t>
      </w:r>
      <w:r>
        <w:rPr>
          <w:rFonts w:ascii="Times New Roman" w:hAnsi="Times New Roman"/>
          <w:color w:val="auto"/>
        </w:rPr>
        <w:t>индивидуальных приборов учета (</w:t>
      </w:r>
      <w:r w:rsidR="000C21FC">
        <w:rPr>
          <w:rFonts w:ascii="Times New Roman" w:eastAsia="Arial CYR" w:hAnsi="Times New Roman"/>
        </w:rPr>
        <w:t>индивидуальный прибор учета</w:t>
      </w:r>
      <w:r>
        <w:rPr>
          <w:rFonts w:ascii="Times New Roman" w:hAnsi="Times New Roman"/>
          <w:color w:val="auto"/>
        </w:rPr>
        <w:t>)</w:t>
      </w:r>
      <w:r w:rsidRPr="00403C82">
        <w:rPr>
          <w:rFonts w:ascii="Times New Roman" w:hAnsi="Times New Roman"/>
          <w:color w:val="auto"/>
        </w:rPr>
        <w:t xml:space="preserve">, а при их отсутствии – исходя из нормативов потребления коммунальных услуг в предусмотренном Правилами </w:t>
      </w:r>
      <w:r>
        <w:rPr>
          <w:rFonts w:ascii="Times New Roman" w:hAnsi="Times New Roman"/>
          <w:color w:val="auto"/>
        </w:rPr>
        <w:t>предоста</w:t>
      </w:r>
      <w:r w:rsidR="001D4835">
        <w:rPr>
          <w:rFonts w:ascii="Times New Roman" w:hAnsi="Times New Roman"/>
          <w:color w:val="auto"/>
        </w:rPr>
        <w:t xml:space="preserve">вления коммунальных услуг </w:t>
      </w:r>
      <w:r w:rsidRPr="00403C82">
        <w:rPr>
          <w:rFonts w:ascii="Times New Roman" w:hAnsi="Times New Roman"/>
          <w:color w:val="auto"/>
        </w:rPr>
        <w:t xml:space="preserve"> порядке.</w:t>
      </w:r>
      <w:proofErr w:type="gramEnd"/>
      <w:r w:rsidRPr="00403C82">
        <w:rPr>
          <w:rFonts w:ascii="Times New Roman" w:hAnsi="Times New Roman"/>
          <w:color w:val="auto"/>
        </w:rPr>
        <w:t xml:space="preserve"> Тарифы на коммунальные услуги и нормативы их потребления принимаются установленными уполномоченными органами.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iCs/>
        </w:rPr>
      </w:pPr>
      <w:r w:rsidRPr="00403C82">
        <w:rPr>
          <w:rFonts w:ascii="Times New Roman" w:hAnsi="Times New Roman"/>
          <w:color w:val="auto"/>
        </w:rPr>
        <w:t>6.2.</w:t>
      </w:r>
      <w:r w:rsidRPr="00403C82">
        <w:rPr>
          <w:rFonts w:ascii="Times New Roman" w:hAnsi="Times New Roman"/>
          <w:color w:val="auto"/>
        </w:rPr>
        <w:tab/>
        <w:t> Решением собрания, принятым большинством не менее 2/3 (двух третей) голосов от общего числа голосов собственников помещений, может быть установлен на период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 xml:space="preserve">не менее 1 (одного) года особый порядок расчета размера платы каждого собственника за коммунальные услуги. 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  <w:iCs/>
        </w:rPr>
        <w:t>6.3.</w:t>
      </w:r>
      <w:r w:rsidRPr="00403C82">
        <w:rPr>
          <w:rFonts w:ascii="Times New Roman" w:hAnsi="Times New Roman"/>
          <w:iCs/>
        </w:rPr>
        <w:tab/>
        <w:t> В</w:t>
      </w:r>
      <w:r w:rsidRPr="00403C82">
        <w:rPr>
          <w:rFonts w:ascii="Times New Roman" w:hAnsi="Times New Roman"/>
        </w:rPr>
        <w:t xml:space="preserve"> случае изменения оснований и условий пользования коммунальными услугами и их оплаты</w:t>
      </w:r>
      <w:r>
        <w:rPr>
          <w:rFonts w:ascii="Times New Roman" w:hAnsi="Times New Roman"/>
        </w:rPr>
        <w:t xml:space="preserve"> (при изменении количества проживающих) </w:t>
      </w:r>
      <w:r w:rsidRPr="00403C82">
        <w:rPr>
          <w:rFonts w:ascii="Times New Roman" w:hAnsi="Times New Roman"/>
        </w:rPr>
        <w:t xml:space="preserve"> Собственник в течение 10 (десяти) рабочих дней со дня произошедших изменений должен письменно уведомить Управляющую организацию о таких изменениях.</w:t>
      </w:r>
    </w:p>
    <w:p w:rsidR="00E267D7" w:rsidRPr="00403C82" w:rsidRDefault="00E267D7" w:rsidP="00E267D7">
      <w:pPr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E267D7" w:rsidRPr="00403C82" w:rsidRDefault="00E267D7" w:rsidP="00E267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403C82">
        <w:rPr>
          <w:rFonts w:ascii="Times New Roman" w:hAnsi="Times New Roman"/>
          <w:b/>
        </w:rPr>
        <w:t>7. Порядок  внесения  платы  за  помещение  и  коммунальные  услуги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7.1.</w:t>
      </w:r>
      <w:r w:rsidRPr="00403C82">
        <w:rPr>
          <w:rFonts w:ascii="Times New Roman" w:hAnsi="Times New Roman"/>
          <w:color w:val="auto"/>
        </w:rPr>
        <w:tab/>
        <w:t> Плата за помещение и коммунальные услуги вносится Собственником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>на основании платежных документов, представленных Управляющей организацией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 xml:space="preserve">не позднее </w:t>
      </w:r>
      <w:r>
        <w:rPr>
          <w:rFonts w:ascii="Times New Roman" w:hAnsi="Times New Roman"/>
          <w:color w:val="auto"/>
        </w:rPr>
        <w:t>1</w:t>
      </w:r>
      <w:r w:rsidRPr="00403C82">
        <w:rPr>
          <w:rFonts w:ascii="Times New Roman" w:hAnsi="Times New Roman"/>
          <w:color w:val="auto"/>
        </w:rPr>
        <w:t xml:space="preserve"> (п</w:t>
      </w:r>
      <w:r>
        <w:rPr>
          <w:rFonts w:ascii="Times New Roman" w:hAnsi="Times New Roman"/>
          <w:color w:val="auto"/>
        </w:rPr>
        <w:t>ервого</w:t>
      </w:r>
      <w:r w:rsidRPr="00403C82">
        <w:rPr>
          <w:rFonts w:ascii="Times New Roman" w:hAnsi="Times New Roman"/>
          <w:color w:val="auto"/>
        </w:rPr>
        <w:t>) числа месяца, следующего за истекшим (оплачиваемым) месяцем. Форма платежного документа устанавливается Управляющей организацией.</w:t>
      </w:r>
    </w:p>
    <w:p w:rsidR="00E267D7" w:rsidRPr="00850C56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7.2.</w:t>
      </w:r>
      <w:r w:rsidRPr="00403C82">
        <w:rPr>
          <w:rFonts w:ascii="Times New Roman" w:hAnsi="Times New Roman"/>
          <w:color w:val="auto"/>
        </w:rPr>
        <w:tab/>
      </w:r>
      <w:r w:rsidRPr="00850C56">
        <w:rPr>
          <w:rFonts w:ascii="Times New Roman" w:hAnsi="Times New Roman"/>
          <w:color w:val="auto"/>
        </w:rPr>
        <w:t> </w:t>
      </w:r>
      <w:r w:rsidRPr="00DC3568">
        <w:rPr>
          <w:rFonts w:ascii="Times New Roman" w:hAnsi="Times New Roman"/>
          <w:color w:val="auto"/>
        </w:rPr>
        <w:t>Плата за помещение и коммунальные услуги вносится Собственником ежемесячно до 10 (десятого) числа месяца, следующего за истекшим (оплачиваемым)</w:t>
      </w:r>
      <w:r w:rsidRPr="00850C56">
        <w:rPr>
          <w:rFonts w:ascii="Times New Roman" w:hAnsi="Times New Roman"/>
          <w:color w:val="auto"/>
        </w:rPr>
        <w:t xml:space="preserve"> месяцем. 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7.3.</w:t>
      </w:r>
      <w:r w:rsidRPr="00403C82">
        <w:rPr>
          <w:rFonts w:ascii="Times New Roman" w:hAnsi="Times New Roman"/>
          <w:color w:val="auto"/>
        </w:rPr>
        <w:tab/>
        <w:t xml:space="preserve"> При наличии задолженности либо авансовых платежей за помещение и (или) коммунальные услуги стороны руководствуются действующей нормативно-правовой базой. </w:t>
      </w:r>
    </w:p>
    <w:p w:rsidR="00E267D7" w:rsidRPr="00403C82" w:rsidRDefault="00E267D7" w:rsidP="00E267D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E267D7" w:rsidRPr="00403C82" w:rsidRDefault="00E267D7" w:rsidP="00E267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  <w:r w:rsidRPr="00403C82">
        <w:rPr>
          <w:rFonts w:ascii="Times New Roman" w:hAnsi="Times New Roman"/>
          <w:b/>
          <w:color w:val="auto"/>
        </w:rPr>
        <w:t>8. Условия и качество  предоставления  коммунальных  услуг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8.1.</w:t>
      </w:r>
      <w:r w:rsidRPr="00403C82">
        <w:rPr>
          <w:rFonts w:ascii="Times New Roman" w:hAnsi="Times New Roman"/>
          <w:color w:val="auto"/>
        </w:rPr>
        <w:tab/>
      </w:r>
      <w:r w:rsidRPr="00403C82">
        <w:rPr>
          <w:rFonts w:ascii="Times New Roman" w:hAnsi="Times New Roman"/>
          <w:color w:val="auto"/>
        </w:rPr>
        <w:tab/>
        <w:t xml:space="preserve">Коммунальные услуги предоставляются Управляющей организацией в порядке и соответствующего качества регламентированного Правилами </w:t>
      </w:r>
      <w:r w:rsidR="001D4835">
        <w:rPr>
          <w:rFonts w:ascii="Times New Roman" w:eastAsia="Arial CYR" w:hAnsi="Times New Roman"/>
        </w:rPr>
        <w:t>предоставления коммунальных услуг</w:t>
      </w:r>
      <w:r w:rsidRPr="00403C82">
        <w:rPr>
          <w:rFonts w:ascii="Times New Roman" w:hAnsi="Times New Roman"/>
          <w:color w:val="auto"/>
        </w:rPr>
        <w:t xml:space="preserve"> и иными нормативными правовыми актами жилищного законодательства. </w:t>
      </w:r>
    </w:p>
    <w:p w:rsidR="00E267D7" w:rsidRPr="00403C82" w:rsidRDefault="00E267D7" w:rsidP="00E267D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267D7" w:rsidRPr="00403C82" w:rsidRDefault="00E267D7" w:rsidP="00E267D7">
      <w:pPr>
        <w:autoSpaceDE w:val="0"/>
        <w:autoSpaceDN w:val="0"/>
        <w:adjustRightInd w:val="0"/>
        <w:ind w:right="-156"/>
        <w:jc w:val="center"/>
        <w:rPr>
          <w:rFonts w:ascii="Times New Roman" w:hAnsi="Times New Roman"/>
          <w:b/>
          <w:color w:val="auto"/>
        </w:rPr>
      </w:pPr>
      <w:r w:rsidRPr="00403C82">
        <w:rPr>
          <w:rFonts w:ascii="Times New Roman" w:hAnsi="Times New Roman"/>
          <w:b/>
          <w:color w:val="auto"/>
        </w:rPr>
        <w:t>9. Качество  услуг  и  работ</w:t>
      </w:r>
    </w:p>
    <w:p w:rsidR="00E267D7" w:rsidRPr="00403C82" w:rsidRDefault="00E267D7" w:rsidP="00E267D7">
      <w:pPr>
        <w:autoSpaceDE w:val="0"/>
        <w:autoSpaceDN w:val="0"/>
        <w:adjustRightInd w:val="0"/>
        <w:ind w:right="-156"/>
        <w:jc w:val="center"/>
        <w:rPr>
          <w:rFonts w:ascii="Times New Roman" w:hAnsi="Times New Roman"/>
          <w:b/>
          <w:color w:val="auto"/>
        </w:rPr>
      </w:pPr>
      <w:r w:rsidRPr="00403C82">
        <w:rPr>
          <w:rFonts w:ascii="Times New Roman" w:hAnsi="Times New Roman"/>
          <w:b/>
          <w:color w:val="auto"/>
        </w:rPr>
        <w:t>по  содержанию  и  текущему  ремонту  общего  имущества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9.1.</w:t>
      </w:r>
      <w:r w:rsidRPr="00403C82">
        <w:rPr>
          <w:rFonts w:ascii="Times New Roman" w:hAnsi="Times New Roman"/>
          <w:color w:val="auto"/>
        </w:rPr>
        <w:tab/>
        <w:t xml:space="preserve">Требования к качеству услуг и работ в части общего имущества принимаются </w:t>
      </w:r>
      <w:proofErr w:type="gramStart"/>
      <w:r w:rsidRPr="00403C82">
        <w:rPr>
          <w:rFonts w:ascii="Times New Roman" w:hAnsi="Times New Roman"/>
          <w:color w:val="auto"/>
        </w:rPr>
        <w:t>согласно Правил</w:t>
      </w:r>
      <w:proofErr w:type="gramEnd"/>
      <w:r w:rsidRPr="00403C82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содержания общего имущества (</w:t>
      </w:r>
      <w:r w:rsidRPr="00403C82">
        <w:rPr>
          <w:rFonts w:ascii="Times New Roman" w:hAnsi="Times New Roman"/>
          <w:color w:val="auto"/>
        </w:rPr>
        <w:t>СОИ</w:t>
      </w:r>
      <w:r>
        <w:rPr>
          <w:rFonts w:ascii="Times New Roman" w:hAnsi="Times New Roman"/>
          <w:color w:val="auto"/>
        </w:rPr>
        <w:t>)</w:t>
      </w:r>
      <w:r w:rsidRPr="00403C82">
        <w:rPr>
          <w:rFonts w:ascii="Times New Roman" w:hAnsi="Times New Roman"/>
          <w:color w:val="auto"/>
        </w:rPr>
        <w:t xml:space="preserve">, Правил </w:t>
      </w:r>
      <w:r w:rsidR="00FA5394">
        <w:rPr>
          <w:rFonts w:ascii="Times New Roman" w:eastAsia="Arial CYR" w:hAnsi="Times New Roman"/>
        </w:rPr>
        <w:t>предоставления коммунальных услуг</w:t>
      </w:r>
      <w:r w:rsidRPr="00403C82">
        <w:rPr>
          <w:rFonts w:ascii="Times New Roman" w:hAnsi="Times New Roman"/>
          <w:color w:val="auto"/>
        </w:rPr>
        <w:t>, иных актов жилищного законодательства.</w:t>
      </w:r>
    </w:p>
    <w:p w:rsidR="00E267D7" w:rsidRPr="00403C82" w:rsidRDefault="00E267D7" w:rsidP="00E267D7">
      <w:pPr>
        <w:autoSpaceDE w:val="0"/>
        <w:jc w:val="both"/>
        <w:rPr>
          <w:rFonts w:ascii="Times New Roman" w:eastAsia="Arial CYR" w:hAnsi="Times New Roman"/>
        </w:rPr>
      </w:pPr>
    </w:p>
    <w:p w:rsidR="00E267D7" w:rsidRPr="00403C82" w:rsidRDefault="00E267D7" w:rsidP="00E267D7">
      <w:pPr>
        <w:jc w:val="center"/>
        <w:rPr>
          <w:rFonts w:ascii="Times New Roman" w:hAnsi="Times New Roman"/>
          <w:b/>
        </w:rPr>
      </w:pPr>
      <w:r w:rsidRPr="00403C82">
        <w:rPr>
          <w:rFonts w:ascii="Times New Roman" w:hAnsi="Times New Roman"/>
          <w:b/>
        </w:rPr>
        <w:t>10. Обязанности  Сторон</w:t>
      </w:r>
    </w:p>
    <w:p w:rsidR="00E267D7" w:rsidRPr="00403C82" w:rsidRDefault="00E267D7" w:rsidP="00E267D7">
      <w:pPr>
        <w:ind w:firstLine="284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10.1. </w:t>
      </w:r>
      <w:r w:rsidRPr="00403C82">
        <w:rPr>
          <w:rFonts w:ascii="Times New Roman" w:hAnsi="Times New Roman"/>
          <w:b/>
        </w:rPr>
        <w:t>Управляющая организация обязана:</w:t>
      </w:r>
    </w:p>
    <w:p w:rsidR="00E267D7" w:rsidRPr="00403C82" w:rsidRDefault="00E267D7" w:rsidP="00E267D7">
      <w:pPr>
        <w:ind w:left="426" w:hanging="426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10.1.1.  приступ</w:t>
      </w:r>
      <w:r w:rsidR="00CD21D0">
        <w:rPr>
          <w:rFonts w:ascii="Times New Roman" w:hAnsi="Times New Roman"/>
        </w:rPr>
        <w:t xml:space="preserve">ить к управлению домом </w:t>
      </w:r>
      <w:r w:rsidR="005A5653">
        <w:rPr>
          <w:rFonts w:ascii="Times New Roman" w:hAnsi="Times New Roman"/>
        </w:rPr>
        <w:t xml:space="preserve"> в сроки, установленные действующим законодательством РФ.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lastRenderedPageBreak/>
        <w:t xml:space="preserve">10.1.2.  в течение срока действия Договора за плату оказывать услуги и выполнять </w:t>
      </w:r>
      <w:r w:rsidRPr="00403C82">
        <w:rPr>
          <w:rFonts w:ascii="Times New Roman" w:hAnsi="Times New Roman"/>
        </w:rPr>
        <w:br/>
        <w:t xml:space="preserve">работы по надлежащему содержанию и ремонту общего имущества, предоставлять, </w:t>
      </w:r>
      <w:r w:rsidRPr="00403C82">
        <w:rPr>
          <w:rFonts w:ascii="Times New Roman" w:hAnsi="Times New Roman"/>
        </w:rPr>
        <w:br/>
        <w:t xml:space="preserve">в соответствии с требованиями Договора, Правил </w:t>
      </w:r>
      <w:r w:rsidR="009E5DCA" w:rsidRPr="009E5DCA">
        <w:rPr>
          <w:rFonts w:ascii="Times New Roman" w:hAnsi="Times New Roman"/>
        </w:rPr>
        <w:t>предоставления коммунальных услуг</w:t>
      </w:r>
      <w:r w:rsidRPr="00403C82">
        <w:rPr>
          <w:rFonts w:ascii="Times New Roman" w:hAnsi="Times New Roman"/>
        </w:rPr>
        <w:t xml:space="preserve"> и иных нормативных актов</w:t>
      </w:r>
      <w:r>
        <w:rPr>
          <w:rFonts w:ascii="Times New Roman" w:hAnsi="Times New Roman"/>
        </w:rPr>
        <w:t>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 xml:space="preserve">10.1.3.  принимать, хранить и передавать в установленном законодательством порядке техническую документацию на дом и иные документы, связанные с управлением домом, предусмотренные </w:t>
      </w:r>
      <w:r>
        <w:rPr>
          <w:rFonts w:ascii="Times New Roman" w:hAnsi="Times New Roman"/>
        </w:rPr>
        <w:t>П</w:t>
      </w:r>
      <w:r w:rsidRPr="00403C82">
        <w:rPr>
          <w:rFonts w:ascii="Times New Roman" w:hAnsi="Times New Roman"/>
        </w:rPr>
        <w:t xml:space="preserve">риложением </w:t>
      </w:r>
      <w:r>
        <w:rPr>
          <w:rFonts w:ascii="Times New Roman" w:hAnsi="Times New Roman"/>
        </w:rPr>
        <w:t>3</w:t>
      </w:r>
      <w:r w:rsidRPr="00403C82">
        <w:rPr>
          <w:rFonts w:ascii="Times New Roman" w:hAnsi="Times New Roman"/>
        </w:rPr>
        <w:t xml:space="preserve"> к Договору, вносить в них необходимые изменения, связанные с вопросами управления домом; в течение 5 (пяти) рабочих дней </w:t>
      </w:r>
      <w:r w:rsidRPr="00403C82">
        <w:rPr>
          <w:rFonts w:ascii="Times New Roman" w:hAnsi="Times New Roman"/>
        </w:rPr>
        <w:br/>
        <w:t>со дня письменного обращения Собственника ознакомить его с содержанием этих документации и документов, за исключением сведений о реквизитах и содержании удостоверяющих личность и правоустанавливающих документов других жителей дома;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10.1.</w:t>
      </w:r>
      <w:r w:rsidR="006061A2">
        <w:rPr>
          <w:rFonts w:ascii="Times New Roman" w:hAnsi="Times New Roman"/>
        </w:rPr>
        <w:t>4</w:t>
      </w:r>
      <w:r w:rsidRPr="00403C82">
        <w:rPr>
          <w:rFonts w:ascii="Times New Roman" w:hAnsi="Times New Roman"/>
        </w:rPr>
        <w:t>.</w:t>
      </w:r>
      <w:r w:rsidRPr="00403C82">
        <w:rPr>
          <w:rFonts w:ascii="Times New Roman" w:hAnsi="Times New Roman"/>
        </w:rPr>
        <w:tab/>
        <w:t>организовать круглосуточное аварийно-диспетчерское обслуживание дома, устранять аварии, а также выполнять заявки Собственника в части общего имущества в сроки, установленные законодательством и Договором;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10.1.</w:t>
      </w:r>
      <w:r w:rsidR="006061A2">
        <w:rPr>
          <w:rFonts w:ascii="Times New Roman" w:hAnsi="Times New Roman"/>
        </w:rPr>
        <w:t>5</w:t>
      </w:r>
      <w:r w:rsidRPr="00403C82">
        <w:rPr>
          <w:rFonts w:ascii="Times New Roman" w:hAnsi="Times New Roman"/>
        </w:rPr>
        <w:t>. </w:t>
      </w:r>
      <w:r w:rsidRPr="00DC3568">
        <w:rPr>
          <w:rFonts w:ascii="Times New Roman" w:hAnsi="Times New Roman"/>
        </w:rPr>
        <w:t>обеспечить Собственника информацией о телефонах аварийных служб путем их периодического, не реже 1 (одного) раза в год, а в случае изменения телефонных номеров оперативно доводить эту информацию собственникам жилья;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10.1.</w:t>
      </w:r>
      <w:r w:rsidR="006061A2">
        <w:rPr>
          <w:rFonts w:ascii="Times New Roman" w:hAnsi="Times New Roman"/>
        </w:rPr>
        <w:t>6</w:t>
      </w:r>
      <w:r w:rsidRPr="00403C82">
        <w:rPr>
          <w:rFonts w:ascii="Times New Roman" w:hAnsi="Times New Roman"/>
        </w:rPr>
        <w:t>.  при возникновении целесообразности проведения капитального ремонта общего имущества либо его части направлять Собственнику предложения о проведении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такого ремонта путем размещения объявлений на информационных стендах дома;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10.1.</w:t>
      </w:r>
      <w:r w:rsidR="006061A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в течение 12 часов с момента письменного обращения Собственника </w:t>
      </w:r>
      <w:r>
        <w:rPr>
          <w:rFonts w:ascii="Times New Roman" w:hAnsi="Times New Roman"/>
        </w:rPr>
        <w:t xml:space="preserve">направлять </w:t>
      </w:r>
      <w:r w:rsidRPr="00403C82">
        <w:rPr>
          <w:rFonts w:ascii="Times New Roman" w:hAnsi="Times New Roman"/>
        </w:rPr>
        <w:t>своего представителя для составления и подписания акта о причинении вреда (ущерба) жизни, здоровью и (или) имуществу Собственника или иных лиц и (или) общему имуществу;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proofErr w:type="gramStart"/>
      <w:r w:rsidRPr="00403C82">
        <w:rPr>
          <w:rFonts w:ascii="Times New Roman" w:hAnsi="Times New Roman"/>
        </w:rPr>
        <w:t>10.1.</w:t>
      </w:r>
      <w:r w:rsidR="006061A2">
        <w:rPr>
          <w:rFonts w:ascii="Times New Roman" w:hAnsi="Times New Roman"/>
        </w:rPr>
        <w:t>8</w:t>
      </w:r>
      <w:r w:rsidRPr="00403C82">
        <w:rPr>
          <w:rFonts w:ascii="Times New Roman" w:hAnsi="Times New Roman"/>
        </w:rPr>
        <w:t>.   производить по требованию Собственника сверку платы за жилое помещение и (или) коммунальные услуги и в течение 7 (семи) рабочих дней со дня письменного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обращения Собственника выдавать ему документы, подтверждающие правильность начисления указанных платежей, а также выдавать не позднее 3 (трех) рабочих дней, следующих за днем обращения, справки со сведениями из поквартирной карточки;</w:t>
      </w:r>
      <w:proofErr w:type="gramEnd"/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10.1.</w:t>
      </w:r>
      <w:r w:rsidR="006061A2">
        <w:rPr>
          <w:rFonts w:ascii="Times New Roman" w:hAnsi="Times New Roman"/>
        </w:rPr>
        <w:t>9</w:t>
      </w:r>
      <w:r w:rsidRPr="00403C82">
        <w:rPr>
          <w:rFonts w:ascii="Times New Roman" w:hAnsi="Times New Roman"/>
        </w:rPr>
        <w:t xml:space="preserve">. своевременно информировать Собственника путем размещения на информационных стендах дома сведений о плановых перерывах предоставления коммунальных услуг.  </w:t>
      </w:r>
    </w:p>
    <w:p w:rsidR="00E267D7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10.1.1</w:t>
      </w:r>
      <w:r w:rsidR="006061A2">
        <w:rPr>
          <w:rFonts w:ascii="Times New Roman" w:hAnsi="Times New Roman"/>
        </w:rPr>
        <w:t>0</w:t>
      </w:r>
      <w:r w:rsidRPr="00403C82">
        <w:rPr>
          <w:rFonts w:ascii="Times New Roman" w:hAnsi="Times New Roman"/>
        </w:rPr>
        <w:t>. при установлении факта недостатка услуг и (или) работ в части общего имущества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устранять за свой счет все выявленные недостатки указанных услуг и (или) работ;</w:t>
      </w:r>
      <w:r>
        <w:rPr>
          <w:rFonts w:ascii="Times New Roman" w:hAnsi="Times New Roman"/>
        </w:rPr>
        <w:t xml:space="preserve"> </w:t>
      </w:r>
    </w:p>
    <w:p w:rsidR="00845435" w:rsidRPr="00D44EF4" w:rsidRDefault="00845435" w:rsidP="00E267D7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10.1.1</w:t>
      </w:r>
      <w:r w:rsidR="006061A2">
        <w:rPr>
          <w:rFonts w:ascii="Times New Roman" w:hAnsi="Times New Roman"/>
        </w:rPr>
        <w:t>1</w:t>
      </w:r>
      <w:r>
        <w:rPr>
          <w:rFonts w:ascii="Times New Roman" w:hAnsi="Times New Roman"/>
        </w:rPr>
        <w:t>.о</w:t>
      </w:r>
      <w:r w:rsidRPr="00845435">
        <w:rPr>
          <w:rFonts w:ascii="Times New Roman" w:hAnsi="Times New Roman"/>
        </w:rPr>
        <w:t>существлять рассмотрение заявлений Собственников в течение 30 дней с момента регистрации заявления, за исключением аварийных заявок, жалоб на режим и качество предоставления коммунальных услуг, сроки рассмотрения которых, прямо установлены нормами действующего законодательства РФ. В исключительных случаях (сбор дополнительных материалов, направление запросов, проведение экспертиз) срок рассмотрения заявлений и жалоб Собственников может быть продлен</w:t>
      </w:r>
      <w:r>
        <w:rPr>
          <w:rFonts w:ascii="Times New Roman" w:hAnsi="Times New Roman"/>
        </w:rPr>
        <w:t>.</w:t>
      </w:r>
    </w:p>
    <w:p w:rsidR="00C96906" w:rsidRPr="00C96906" w:rsidRDefault="00C96906" w:rsidP="00C96906">
      <w:pPr>
        <w:ind w:left="426" w:hanging="426"/>
        <w:jc w:val="both"/>
        <w:rPr>
          <w:rFonts w:ascii="Times New Roman" w:hAnsi="Times New Roman"/>
        </w:rPr>
      </w:pPr>
      <w:r w:rsidRPr="00C96906">
        <w:rPr>
          <w:rFonts w:ascii="Times New Roman" w:hAnsi="Times New Roman"/>
        </w:rPr>
        <w:t>10.1.1</w:t>
      </w:r>
      <w:r w:rsidR="006061A2">
        <w:rPr>
          <w:rFonts w:ascii="Times New Roman" w:hAnsi="Times New Roman"/>
        </w:rPr>
        <w:t>2</w:t>
      </w:r>
      <w:r w:rsidRPr="00C96906">
        <w:rPr>
          <w:rFonts w:ascii="Times New Roman" w:hAnsi="Times New Roman"/>
        </w:rPr>
        <w:t>.</w:t>
      </w:r>
      <w:r w:rsidRPr="00C96906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м</w:t>
      </w:r>
      <w:r w:rsidRPr="00C96906">
        <w:rPr>
          <w:rFonts w:ascii="Times New Roman" w:hAnsi="Times New Roman"/>
        </w:rPr>
        <w:t>инимальный перечень работ и услуг может быть расширен на основании решения общего собрания</w:t>
      </w:r>
      <w:r>
        <w:rPr>
          <w:rFonts w:ascii="Times New Roman" w:hAnsi="Times New Roman"/>
        </w:rPr>
        <w:t xml:space="preserve"> </w:t>
      </w:r>
      <w:r w:rsidRPr="00C96906">
        <w:rPr>
          <w:rFonts w:ascii="Times New Roman" w:hAnsi="Times New Roman"/>
        </w:rPr>
        <w:t>Собственников, при условии определения дополнительного источника финансирования таких работ и услуг.</w:t>
      </w:r>
    </w:p>
    <w:p w:rsidR="00E267D7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10.1.1</w:t>
      </w:r>
      <w:r w:rsidR="006061A2">
        <w:rPr>
          <w:rFonts w:ascii="Times New Roman" w:hAnsi="Times New Roman"/>
        </w:rPr>
        <w:t>3</w:t>
      </w:r>
      <w:r w:rsidRPr="00403C8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исполнять иные обязанности, предусмотренные законодательством </w:t>
      </w:r>
      <w:r>
        <w:rPr>
          <w:rFonts w:ascii="Times New Roman" w:hAnsi="Times New Roman"/>
        </w:rPr>
        <w:t xml:space="preserve">РФ </w:t>
      </w:r>
      <w:r w:rsidRPr="00403C82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настоящим </w:t>
      </w:r>
      <w:r w:rsidRPr="00403C82">
        <w:rPr>
          <w:rFonts w:ascii="Times New Roman" w:hAnsi="Times New Roman"/>
        </w:rPr>
        <w:t>Договором</w:t>
      </w:r>
      <w:r>
        <w:rPr>
          <w:rFonts w:ascii="Times New Roman" w:hAnsi="Times New Roman"/>
        </w:rPr>
        <w:t>.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</w:p>
    <w:p w:rsidR="00E267D7" w:rsidRPr="00403C82" w:rsidRDefault="00E267D7" w:rsidP="00E267D7">
      <w:pPr>
        <w:ind w:firstLine="284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10.2. </w:t>
      </w:r>
      <w:r w:rsidRPr="00403C82">
        <w:rPr>
          <w:rFonts w:ascii="Times New Roman" w:hAnsi="Times New Roman"/>
          <w:b/>
        </w:rPr>
        <w:t>Собственник обязан: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10.2.1.</w:t>
      </w:r>
      <w:r w:rsidRPr="00403C82">
        <w:rPr>
          <w:rFonts w:ascii="Times New Roman" w:hAnsi="Times New Roman"/>
        </w:rPr>
        <w:tab/>
        <w:t>по письменному требованию Управляющей организации в течение 5 (пяти) рабочих дней со дня получения требования предоставить копию свидетельства о праве собственности на помещение и предъявить для сверки оригинал этого свидетельства;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 xml:space="preserve">10.2.2.  в течение 3 (трех) календарных дней со дня вступления в действие Договора, </w:t>
      </w:r>
      <w:r w:rsidRPr="00403C82">
        <w:rPr>
          <w:rFonts w:ascii="Times New Roman" w:hAnsi="Times New Roman"/>
        </w:rPr>
        <w:br/>
        <w:t xml:space="preserve">в заранее согласованное время, обеспечить представителям Управляющей организации доступ к </w:t>
      </w:r>
      <w:r w:rsidR="000C21FC">
        <w:rPr>
          <w:rFonts w:ascii="Times New Roman" w:eastAsia="Arial CYR" w:hAnsi="Times New Roman"/>
        </w:rPr>
        <w:t>индивидуальному прибору учета</w:t>
      </w:r>
      <w:r w:rsidR="000C21FC" w:rsidRPr="00403C82"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для их опломбирования и снятия первичных показаний; указанный срок может быть увеличен по предложению Управляющей организации;</w:t>
      </w:r>
    </w:p>
    <w:p w:rsidR="00BE1152" w:rsidRPr="00BE1152" w:rsidRDefault="00E267D7" w:rsidP="00BE1152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10.2.3.  соблюдать</w:t>
      </w:r>
      <w:r w:rsidR="00BE1152" w:rsidRPr="00BE1152">
        <w:rPr>
          <w:rFonts w:ascii="Times New Roman" w:hAnsi="Times New Roman"/>
        </w:rPr>
        <w:t xml:space="preserve"> Правила пользования жилыми помещениями, местами общего пользования, внутридомовым газовым</w:t>
      </w:r>
    </w:p>
    <w:p w:rsidR="00E267D7" w:rsidRPr="00403C82" w:rsidRDefault="00BE1152" w:rsidP="00BE1152">
      <w:pPr>
        <w:ind w:left="426"/>
        <w:jc w:val="both"/>
        <w:rPr>
          <w:rFonts w:ascii="Times New Roman" w:hAnsi="Times New Roman"/>
        </w:rPr>
      </w:pPr>
      <w:r w:rsidRPr="00BE1152">
        <w:rPr>
          <w:rFonts w:ascii="Times New Roman" w:hAnsi="Times New Roman"/>
        </w:rPr>
        <w:t>оборудованием (ВДГО), водопроводом и канализацией</w:t>
      </w:r>
      <w:r>
        <w:rPr>
          <w:rFonts w:ascii="Times New Roman" w:hAnsi="Times New Roman"/>
        </w:rPr>
        <w:t>,</w:t>
      </w:r>
      <w:r w:rsidR="00E267D7" w:rsidRPr="00403C82">
        <w:rPr>
          <w:rFonts w:ascii="Times New Roman" w:hAnsi="Times New Roman"/>
        </w:rPr>
        <w:t xml:space="preserve"> санитарно-гигиенические, экологические, архитектурно-градостроительные, противопожарные и эксплуатационные требования; </w:t>
      </w:r>
    </w:p>
    <w:p w:rsidR="0035240C" w:rsidRPr="0035240C" w:rsidRDefault="00E267D7" w:rsidP="0035240C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10.2.4.</w:t>
      </w:r>
      <w:r w:rsidRPr="00403C82">
        <w:rPr>
          <w:rFonts w:ascii="Times New Roman" w:hAnsi="Times New Roman"/>
        </w:rPr>
        <w:tab/>
        <w:t xml:space="preserve">своевременно </w:t>
      </w:r>
      <w:r w:rsidR="0035240C" w:rsidRPr="0035240C">
        <w:rPr>
          <w:rFonts w:ascii="Times New Roman" w:hAnsi="Times New Roman"/>
        </w:rPr>
        <w:t xml:space="preserve">до 10 числа месяца следующего за расчетным месяцем, и в полном объеме вносить плату за </w:t>
      </w:r>
      <w:proofErr w:type="gramStart"/>
      <w:r w:rsidR="0035240C" w:rsidRPr="0035240C">
        <w:rPr>
          <w:rFonts w:ascii="Times New Roman" w:hAnsi="Times New Roman"/>
        </w:rPr>
        <w:t>жилое</w:t>
      </w:r>
      <w:proofErr w:type="gramEnd"/>
    </w:p>
    <w:p w:rsidR="0035240C" w:rsidRPr="0035240C" w:rsidRDefault="0035240C" w:rsidP="0035240C">
      <w:pPr>
        <w:ind w:left="426"/>
        <w:jc w:val="both"/>
        <w:rPr>
          <w:rFonts w:ascii="Times New Roman" w:hAnsi="Times New Roman"/>
        </w:rPr>
      </w:pPr>
      <w:proofErr w:type="gramStart"/>
      <w:r w:rsidRPr="0035240C">
        <w:rPr>
          <w:rFonts w:ascii="Times New Roman" w:hAnsi="Times New Roman"/>
        </w:rPr>
        <w:t>помещение и коммунальные услуги (равнозначно понятию «жилищно-коммунальные услуги, взносы на капитальный</w:t>
      </w:r>
      <w:proofErr w:type="gramEnd"/>
    </w:p>
    <w:p w:rsidR="00E267D7" w:rsidRPr="00403C82" w:rsidRDefault="0035240C" w:rsidP="0035240C">
      <w:pPr>
        <w:ind w:left="426"/>
        <w:jc w:val="both"/>
        <w:rPr>
          <w:rFonts w:ascii="Times New Roman" w:hAnsi="Times New Roman"/>
        </w:rPr>
      </w:pPr>
      <w:r w:rsidRPr="0035240C">
        <w:rPr>
          <w:rFonts w:ascii="Times New Roman" w:hAnsi="Times New Roman"/>
        </w:rPr>
        <w:t>ремонт»): плату за содержание и ремонт жилого помещения, в том числе плату за услуги и работы по управлению МКД,</w:t>
      </w:r>
      <w:r>
        <w:rPr>
          <w:rFonts w:ascii="Times New Roman" w:hAnsi="Times New Roman"/>
        </w:rPr>
        <w:t xml:space="preserve"> </w:t>
      </w:r>
      <w:r w:rsidRPr="0035240C">
        <w:rPr>
          <w:rFonts w:ascii="Times New Roman" w:hAnsi="Times New Roman"/>
        </w:rPr>
        <w:t>содержанию, текущему ремонту общего имущества в МКД: взнос на капитальный ремонт; плату за коммунальные</w:t>
      </w:r>
      <w:r>
        <w:rPr>
          <w:rFonts w:ascii="Times New Roman" w:hAnsi="Times New Roman"/>
        </w:rPr>
        <w:t xml:space="preserve"> </w:t>
      </w:r>
      <w:r w:rsidRPr="0035240C">
        <w:rPr>
          <w:rFonts w:ascii="Times New Roman" w:hAnsi="Times New Roman"/>
        </w:rPr>
        <w:t>услуги: начисленные пени, а также иные платежи (целевые сборы), утвержденные решениями общего собрания</w:t>
      </w:r>
      <w:r>
        <w:rPr>
          <w:rFonts w:ascii="Times New Roman" w:hAnsi="Times New Roman"/>
        </w:rPr>
        <w:t xml:space="preserve"> </w:t>
      </w:r>
      <w:r w:rsidRPr="0035240C">
        <w:rPr>
          <w:rFonts w:ascii="Times New Roman" w:hAnsi="Times New Roman"/>
        </w:rPr>
        <w:t>Собственников</w:t>
      </w:r>
      <w:r w:rsidR="00E267D7" w:rsidRPr="00403C82">
        <w:rPr>
          <w:rFonts w:ascii="Times New Roman" w:hAnsi="Times New Roman"/>
        </w:rPr>
        <w:t>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10.2.5.  при наличии задолженности по плате за жилое помещение и (или) коммунальные услуги, по письменному требованию Управляющей организации, в течение 10 (десяти) рабочих дней согласовать предложенный ею график погашения такой задолженности;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10.2.6. допускать в помещение для осмотра, проверки технического и санитарного состояния инженерного оборудования и выполнения, при необходимости, ремонтных работ представителей Управляющей организации и иных служб в заранее согласованное время, а для ликвидации аварии – в любое время суток;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10.2.7.</w:t>
      </w:r>
      <w:r w:rsidRPr="00403C82">
        <w:t> </w:t>
      </w:r>
      <w:r w:rsidRPr="00403C82">
        <w:rPr>
          <w:rFonts w:ascii="Times New Roman" w:hAnsi="Times New Roman"/>
        </w:rPr>
        <w:t xml:space="preserve">предоставлять Управляющей организации сведения о количестве граждан, </w:t>
      </w:r>
      <w:r w:rsidR="00A137C5" w:rsidRPr="00A137C5">
        <w:rPr>
          <w:rFonts w:ascii="Times New Roman" w:hAnsi="Times New Roman"/>
        </w:rPr>
        <w:t>не позднее 5 рабочих дней со дня произошедших изменений</w:t>
      </w:r>
      <w:r w:rsidR="00A137C5">
        <w:rPr>
          <w:rFonts w:ascii="Times New Roman" w:hAnsi="Times New Roman"/>
        </w:rPr>
        <w:t xml:space="preserve">, </w:t>
      </w:r>
      <w:r w:rsidRPr="00403C82">
        <w:rPr>
          <w:rFonts w:ascii="Times New Roman" w:hAnsi="Times New Roman"/>
        </w:rPr>
        <w:t xml:space="preserve">проживающих в жилом помещении собственника для исчисления платежей за оказываемые услуги, а так  же  и информировать о смене собственника жилого помещения; 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proofErr w:type="gramStart"/>
      <w:r w:rsidRPr="00403C82">
        <w:rPr>
          <w:rFonts w:ascii="Times New Roman" w:hAnsi="Times New Roman"/>
        </w:rPr>
        <w:t>10.2.8.</w:t>
      </w:r>
      <w:r w:rsidRPr="00403C82">
        <w:t> </w:t>
      </w:r>
      <w:r w:rsidRPr="00403C82">
        <w:rPr>
          <w:rFonts w:ascii="Times New Roman" w:hAnsi="Times New Roman"/>
        </w:rPr>
        <w:t>предоставлять</w:t>
      </w:r>
      <w:r w:rsidRPr="00403C82">
        <w:t xml:space="preserve"> </w:t>
      </w:r>
      <w:r w:rsidRPr="00403C82">
        <w:rPr>
          <w:rFonts w:ascii="Times New Roman" w:hAnsi="Times New Roman"/>
        </w:rPr>
        <w:t xml:space="preserve">Управляющей организации в установленные сроки сведения о показаниях </w:t>
      </w:r>
      <w:r>
        <w:rPr>
          <w:rFonts w:ascii="Times New Roman" w:hAnsi="Times New Roman"/>
        </w:rPr>
        <w:t>индивидуальных приборов учета</w:t>
      </w:r>
      <w:r w:rsidRPr="00403C82">
        <w:rPr>
          <w:rFonts w:ascii="Times New Roman" w:hAnsi="Times New Roman"/>
        </w:rPr>
        <w:t>, обеспечивать сохранность пломб на установленных в указанном в Договоре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помещении, общих (квартирных)  </w:t>
      </w:r>
      <w:r w:rsidR="000C21FC">
        <w:rPr>
          <w:rFonts w:ascii="Times New Roman" w:eastAsia="Arial CYR" w:hAnsi="Times New Roman"/>
        </w:rPr>
        <w:t>индивидуальных приборов учета</w:t>
      </w:r>
      <w:r w:rsidR="000C21FC" w:rsidRPr="00403C82"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коммунальных ресурсов и распределителях, уведомлять </w:t>
      </w:r>
      <w:r w:rsidRPr="00403C82">
        <w:rPr>
          <w:rFonts w:ascii="Times New Roman" w:hAnsi="Times New Roman"/>
        </w:rPr>
        <w:lastRenderedPageBreak/>
        <w:t>Управляющую организацию о случаях нарушения сохранности таких пломб в течение 3 (трех) рабочих дней со дня выявления факта нарушения сохранности;</w:t>
      </w:r>
      <w:proofErr w:type="gramEnd"/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10.2.9. на основании решения общего собрания вносить Управляющей организации дополнительную плату за выполнение работ, не включенных в перечни услуг и работ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по Договору;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10.2.10.  содержать инженерное оборудование в надлежащем техническом и санитарном состоянии, не допуская бесхозяйственного обращения с ним</w:t>
      </w:r>
      <w:r>
        <w:rPr>
          <w:rFonts w:ascii="Times New Roman" w:hAnsi="Times New Roman"/>
        </w:rPr>
        <w:t>;</w:t>
      </w:r>
      <w:r w:rsidRPr="00403C82">
        <w:rPr>
          <w:rFonts w:ascii="Times New Roman" w:hAnsi="Times New Roman"/>
        </w:rPr>
        <w:t xml:space="preserve"> </w:t>
      </w:r>
    </w:p>
    <w:p w:rsidR="00E267D7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 xml:space="preserve">10.2.11. исполнять иные обязанности, предусмотренные законодательством </w:t>
      </w:r>
      <w:r>
        <w:rPr>
          <w:rFonts w:ascii="Times New Roman" w:hAnsi="Times New Roman"/>
        </w:rPr>
        <w:t xml:space="preserve">РФ и настоящим </w:t>
      </w:r>
      <w:r w:rsidRPr="00403C82">
        <w:rPr>
          <w:rFonts w:ascii="Times New Roman" w:hAnsi="Times New Roman"/>
        </w:rPr>
        <w:t xml:space="preserve"> Договором</w:t>
      </w:r>
      <w:r>
        <w:rPr>
          <w:rFonts w:ascii="Times New Roman" w:hAnsi="Times New Roman"/>
        </w:rPr>
        <w:t>.</w:t>
      </w:r>
    </w:p>
    <w:p w:rsidR="00E267D7" w:rsidRPr="00403C82" w:rsidRDefault="00E267D7" w:rsidP="00E267D7">
      <w:pPr>
        <w:jc w:val="center"/>
        <w:rPr>
          <w:rFonts w:ascii="Times New Roman" w:hAnsi="Times New Roman"/>
          <w:b/>
        </w:rPr>
      </w:pPr>
    </w:p>
    <w:p w:rsidR="00E267D7" w:rsidRPr="00403C82" w:rsidRDefault="00E267D7" w:rsidP="00E267D7">
      <w:pPr>
        <w:jc w:val="center"/>
        <w:rPr>
          <w:rFonts w:ascii="Times New Roman" w:hAnsi="Times New Roman"/>
          <w:b/>
        </w:rPr>
      </w:pPr>
      <w:r w:rsidRPr="00403C82">
        <w:rPr>
          <w:rFonts w:ascii="Times New Roman" w:hAnsi="Times New Roman"/>
          <w:b/>
        </w:rPr>
        <w:t>11. Права  Сторон</w:t>
      </w:r>
    </w:p>
    <w:p w:rsidR="00E267D7" w:rsidRPr="00403C82" w:rsidRDefault="00E267D7" w:rsidP="00E267D7">
      <w:pPr>
        <w:ind w:firstLine="284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11.1.</w:t>
      </w:r>
      <w:r w:rsidRPr="00403C82">
        <w:rPr>
          <w:rFonts w:ascii="Times New Roman" w:hAnsi="Times New Roman"/>
          <w:b/>
        </w:rPr>
        <w:t> Собственник имеет право: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11.1.1. предоставить Управляющей организации сведения о лицах (фамилия, имя, отчество, телефон, адрес), имеющих доступ в помещение на случай необходимости проведения аварийных работ при временном отсутствии Собственника и иных лиц;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11.1.2.</w:t>
      </w:r>
      <w:r w:rsidRPr="00403C82">
        <w:rPr>
          <w:rFonts w:ascii="Times New Roman" w:hAnsi="Times New Roman"/>
        </w:rPr>
        <w:tab/>
        <w:t xml:space="preserve">осуществлять </w:t>
      </w:r>
      <w:proofErr w:type="gramStart"/>
      <w:r w:rsidRPr="00403C82">
        <w:rPr>
          <w:rFonts w:ascii="Times New Roman" w:hAnsi="Times New Roman"/>
        </w:rPr>
        <w:t>контроль за</w:t>
      </w:r>
      <w:proofErr w:type="gramEnd"/>
      <w:r w:rsidRPr="00403C82">
        <w:rPr>
          <w:rFonts w:ascii="Times New Roman" w:hAnsi="Times New Roman"/>
        </w:rPr>
        <w:t xml:space="preserve"> выполнением Управляющей организацией ее обязательств по Договору, поручив данную функцию </w:t>
      </w:r>
      <w:r w:rsidR="007D7BB0">
        <w:rPr>
          <w:rFonts w:ascii="Times New Roman" w:hAnsi="Times New Roman"/>
        </w:rPr>
        <w:t xml:space="preserve"> Совету дома</w:t>
      </w:r>
      <w:r w:rsidRPr="00403C82">
        <w:rPr>
          <w:rFonts w:ascii="Times New Roman" w:hAnsi="Times New Roman"/>
        </w:rPr>
        <w:t xml:space="preserve"> с правом подписывать акты оказанных услуг и выполненных работ;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</w:t>
      </w:r>
      <w:r>
        <w:rPr>
          <w:rFonts w:ascii="Times New Roman" w:hAnsi="Times New Roman"/>
        </w:rPr>
        <w:t>1</w:t>
      </w:r>
      <w:r w:rsidRPr="00403C82">
        <w:rPr>
          <w:rFonts w:ascii="Times New Roman" w:hAnsi="Times New Roman"/>
        </w:rPr>
        <w:t>.3. </w:t>
      </w:r>
      <w:r w:rsidRPr="00403C82">
        <w:rPr>
          <w:lang w:val="en-US"/>
        </w:rPr>
        <w:t> </w:t>
      </w:r>
      <w:r w:rsidRPr="00403C82">
        <w:rPr>
          <w:rFonts w:ascii="Times New Roman" w:hAnsi="Times New Roman"/>
          <w:color w:val="auto"/>
        </w:rPr>
        <w:t>проверять объемы, качество и периодичность оказания услуг и выполнения работ,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 xml:space="preserve">в том числе путем </w:t>
      </w:r>
      <w:r w:rsidRPr="00403C82">
        <w:rPr>
          <w:rFonts w:ascii="Times New Roman" w:hAnsi="Times New Roman"/>
        </w:rPr>
        <w:t>привлечения за свой счет сторонних организаций, экспертов;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</w:rPr>
        <w:t>11.</w:t>
      </w:r>
      <w:r>
        <w:rPr>
          <w:rFonts w:ascii="Times New Roman" w:hAnsi="Times New Roman"/>
        </w:rPr>
        <w:t>1</w:t>
      </w:r>
      <w:r w:rsidRPr="00403C82">
        <w:rPr>
          <w:rFonts w:ascii="Times New Roman" w:hAnsi="Times New Roman"/>
        </w:rPr>
        <w:t>.4. </w:t>
      </w:r>
      <w:r w:rsidRPr="00403C82">
        <w:rPr>
          <w:rFonts w:ascii="Times New Roman" w:hAnsi="Times New Roman"/>
          <w:color w:val="auto"/>
        </w:rPr>
        <w:t>получать, на условиях Договора, от Управляющей организации информацию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>о перечнях, объемах, качестве и периодичности оказанных услуг и (или) выполненных работ в части общего имущества;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</w:t>
      </w:r>
      <w:r>
        <w:rPr>
          <w:rFonts w:ascii="Times New Roman" w:hAnsi="Times New Roman"/>
        </w:rPr>
        <w:t>1</w:t>
      </w:r>
      <w:r w:rsidRPr="00403C82">
        <w:rPr>
          <w:rFonts w:ascii="Times New Roman" w:hAnsi="Times New Roman"/>
        </w:rPr>
        <w:t>.5.  получать, на условиях Договора, от Управляющей организации справки и иные предусмотренные действующим законодательством и Договором документы и их копии;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</w:t>
      </w:r>
      <w:r>
        <w:rPr>
          <w:rFonts w:ascii="Times New Roman" w:hAnsi="Times New Roman"/>
        </w:rPr>
        <w:t>1</w:t>
      </w:r>
      <w:r w:rsidRPr="00403C82">
        <w:rPr>
          <w:rFonts w:ascii="Times New Roman" w:hAnsi="Times New Roman"/>
        </w:rPr>
        <w:t>.6. получать, на условиях Договора, от Управляющей организации сведения о состоянии расчетов по оплате жилого помещения и (или) коммунальных услуг;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</w:t>
      </w:r>
      <w:r>
        <w:rPr>
          <w:rFonts w:ascii="Times New Roman" w:hAnsi="Times New Roman"/>
        </w:rPr>
        <w:t>1</w:t>
      </w:r>
      <w:r w:rsidRPr="00403C82">
        <w:rPr>
          <w:rFonts w:ascii="Times New Roman" w:hAnsi="Times New Roman"/>
        </w:rPr>
        <w:t>.7.  определить путем принятия решения общего собрания уполномоченное лицо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для оперативного решения связанных с управлением домом вопросов;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</w:t>
      </w:r>
      <w:r>
        <w:rPr>
          <w:rFonts w:ascii="Times New Roman" w:hAnsi="Times New Roman"/>
        </w:rPr>
        <w:t>1</w:t>
      </w:r>
      <w:r w:rsidRPr="00403C82">
        <w:rPr>
          <w:rFonts w:ascii="Times New Roman" w:hAnsi="Times New Roman"/>
        </w:rPr>
        <w:t xml:space="preserve">.8.  реализовывать иные права, предусмотренные законодательством </w:t>
      </w:r>
      <w:r>
        <w:rPr>
          <w:rFonts w:ascii="Times New Roman" w:hAnsi="Times New Roman"/>
        </w:rPr>
        <w:t xml:space="preserve">РФ и настоящим </w:t>
      </w:r>
      <w:r w:rsidRPr="00403C82">
        <w:rPr>
          <w:rFonts w:ascii="Times New Roman" w:hAnsi="Times New Roman"/>
        </w:rPr>
        <w:t xml:space="preserve"> Договором.</w:t>
      </w:r>
    </w:p>
    <w:p w:rsidR="00E267D7" w:rsidRPr="00403C82" w:rsidRDefault="00E267D7" w:rsidP="00E267D7">
      <w:pPr>
        <w:autoSpaceDE w:val="0"/>
        <w:jc w:val="both"/>
        <w:rPr>
          <w:rFonts w:ascii="Times New Roman" w:eastAsia="Arial CYR" w:hAnsi="Times New Roman"/>
        </w:rPr>
      </w:pPr>
    </w:p>
    <w:p w:rsidR="00E267D7" w:rsidRPr="00403C82" w:rsidRDefault="00E267D7" w:rsidP="00E267D7">
      <w:pPr>
        <w:autoSpaceDE w:val="0"/>
        <w:autoSpaceDN w:val="0"/>
        <w:adjustRightInd w:val="0"/>
        <w:ind w:firstLine="284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11.2. </w:t>
      </w:r>
      <w:r w:rsidRPr="00403C82">
        <w:rPr>
          <w:rFonts w:ascii="Times New Roman" w:hAnsi="Times New Roman"/>
          <w:b/>
          <w:color w:val="auto"/>
        </w:rPr>
        <w:t>Управляющая организация имеет право: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 xml:space="preserve">11.2.1.  оказывать услуги и выполнять работы в части общего имущества исключительно </w:t>
      </w:r>
      <w:r w:rsidRPr="00403C82">
        <w:rPr>
          <w:rFonts w:ascii="Times New Roman" w:hAnsi="Times New Roman"/>
        </w:rPr>
        <w:br/>
        <w:t>в соответствии с перечнями услуг и работ в части общего имущества;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11.2.2. требовать от Собственника внесения платы за содержание и ремонт жилого помещения, за предоставленные коммунальные и иные, предусмотренные Договором, услуги, а в случаях, установленных законодательством и Договором, – также уплаты неустоек, штрафов, пеней;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11.2.3.  в установленном законодательством и Договором порядке взыскивать с Собственника задолженность по плате за жилое помещение и (или) за коммунальные услуги;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 xml:space="preserve">11.2.4.  в установленном Правилами </w:t>
      </w:r>
      <w:r w:rsidR="009E5DCA" w:rsidRPr="009E5DCA">
        <w:rPr>
          <w:rFonts w:ascii="Times New Roman" w:hAnsi="Times New Roman"/>
        </w:rPr>
        <w:t>предоставления коммунальных услуг</w:t>
      </w:r>
      <w:r w:rsidRPr="00403C82">
        <w:rPr>
          <w:rFonts w:ascii="Times New Roman" w:hAnsi="Times New Roman"/>
        </w:rPr>
        <w:t xml:space="preserve"> порядке приостанавливать либо ограничивать предоставление Собственнику и (или) иным лицам коммунальных услуг по основаниям, предусмотренным Правилами </w:t>
      </w:r>
      <w:r w:rsidR="00F0308F" w:rsidRPr="00F0308F">
        <w:rPr>
          <w:rFonts w:ascii="Times New Roman" w:hAnsi="Times New Roman"/>
        </w:rPr>
        <w:t>предоставления коммунальных услуг</w:t>
      </w:r>
      <w:r w:rsidRPr="00403C82">
        <w:rPr>
          <w:rFonts w:ascii="Times New Roman" w:hAnsi="Times New Roman"/>
        </w:rPr>
        <w:t>;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11.2.5. </w:t>
      </w:r>
      <w:r w:rsidRPr="00403C82">
        <w:t> </w:t>
      </w:r>
      <w:r w:rsidRPr="00403C82">
        <w:rPr>
          <w:rFonts w:ascii="Times New Roman" w:hAnsi="Times New Roman"/>
        </w:rPr>
        <w:t xml:space="preserve">осуществлять, в заранее согласованное с Собственником время, проверки исправности </w:t>
      </w:r>
      <w:r w:rsidR="000C21FC">
        <w:rPr>
          <w:rFonts w:ascii="Times New Roman" w:eastAsia="Arial CYR" w:hAnsi="Times New Roman"/>
        </w:rPr>
        <w:t>индивидуального прибора учета</w:t>
      </w:r>
      <w:r w:rsidRPr="00403C82">
        <w:rPr>
          <w:rFonts w:ascii="Times New Roman" w:hAnsi="Times New Roman"/>
        </w:rPr>
        <w:t xml:space="preserve"> и целостности на них пломб, а также проверку правильности снятия Собственником показаний </w:t>
      </w:r>
      <w:r w:rsidR="000C21FC">
        <w:rPr>
          <w:rFonts w:ascii="Times New Roman" w:eastAsia="Arial CYR" w:hAnsi="Times New Roman"/>
        </w:rPr>
        <w:t>индивидуального прибора учета</w:t>
      </w:r>
      <w:r w:rsidRPr="00403C82">
        <w:rPr>
          <w:rFonts w:ascii="Times New Roman" w:hAnsi="Times New Roman"/>
        </w:rPr>
        <w:t xml:space="preserve">, которые могут проводиться не чаще 1 (одного) раза в </w:t>
      </w:r>
      <w:r>
        <w:rPr>
          <w:rFonts w:ascii="Times New Roman" w:hAnsi="Times New Roman"/>
        </w:rPr>
        <w:t>3</w:t>
      </w:r>
      <w:r w:rsidRPr="00403C8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</w:t>
      </w:r>
      <w:r w:rsidRPr="00403C82">
        <w:rPr>
          <w:rFonts w:ascii="Times New Roman" w:hAnsi="Times New Roman"/>
        </w:rPr>
        <w:t>) месяц</w:t>
      </w:r>
      <w:r>
        <w:rPr>
          <w:rFonts w:ascii="Times New Roman" w:hAnsi="Times New Roman"/>
        </w:rPr>
        <w:t>а</w:t>
      </w:r>
      <w:r w:rsidRPr="00403C82">
        <w:rPr>
          <w:rFonts w:ascii="Times New Roman" w:hAnsi="Times New Roman"/>
        </w:rPr>
        <w:t>;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11.2.6.  обращаться в уполномоченные органы с запросами о проведении совместных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проверок выполнения Собственником соответствующих обязанностей по Договору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при выявлении признаков нарушения Собственником прав и законных интересов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других собственников, технических, санитарно-гигиенических, экологических и иных требований законодательства, требований пожарной безопасности;</w:t>
      </w:r>
    </w:p>
    <w:p w:rsidR="00E267D7" w:rsidRDefault="00E267D7" w:rsidP="00F60B39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11.2.7.  получать плату за управление домом в размере цены Договора в соответствующей части, определяемой в соответствии с пунктом 3.6 Договора;</w:t>
      </w:r>
    </w:p>
    <w:p w:rsidR="00E267D7" w:rsidRDefault="00E267D7" w:rsidP="00F60B39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11.2.8.самостоятельно определять порядок выполнения работ по содержанию и текущему ремонту общего имущества.</w:t>
      </w:r>
    </w:p>
    <w:p w:rsidR="00F60B39" w:rsidRPr="00F60B39" w:rsidRDefault="00F60B39" w:rsidP="00F60B39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11.2.9.</w:t>
      </w:r>
      <w:r w:rsidRPr="00F60B39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</w:rPr>
        <w:t>т</w:t>
      </w:r>
      <w:r w:rsidRPr="00F60B39">
        <w:rPr>
          <w:rFonts w:ascii="Times New Roman" w:hAnsi="Times New Roman"/>
        </w:rPr>
        <w:t>ребовать от Собственников полного возмещения убытков, возникших по его вине, в случае невыполнения</w:t>
      </w:r>
    </w:p>
    <w:p w:rsidR="00F60B39" w:rsidRDefault="00F60B39" w:rsidP="00F60B39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F60B39">
        <w:rPr>
          <w:rFonts w:ascii="Times New Roman" w:hAnsi="Times New Roman"/>
        </w:rPr>
        <w:t>обязанности допускать в занимаемое им жилое или нежилое помещение представителей Управляющей организации.</w:t>
      </w:r>
    </w:p>
    <w:p w:rsidR="000C49C7" w:rsidRPr="00403C82" w:rsidRDefault="000C49C7" w:rsidP="00F60B39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</w:t>
      </w:r>
      <w:r w:rsidR="00F60B39">
        <w:rPr>
          <w:rFonts w:ascii="Times New Roman" w:hAnsi="Times New Roman"/>
        </w:rPr>
        <w:t>10</w:t>
      </w:r>
      <w:r>
        <w:rPr>
          <w:rFonts w:ascii="Times New Roman" w:hAnsi="Times New Roman"/>
        </w:rPr>
        <w:t>.н</w:t>
      </w:r>
      <w:r w:rsidRPr="000C49C7">
        <w:rPr>
          <w:rFonts w:ascii="Times New Roman" w:hAnsi="Times New Roman"/>
        </w:rPr>
        <w:t>е выполнять работы по ремонту общедомового имущества МКД при недостаточности денежных средств на лицевом счете МКД, уведомив об этом Собственников через Председателя совета дома либо иным способом</w:t>
      </w:r>
      <w:r>
        <w:rPr>
          <w:rFonts w:ascii="Times New Roman" w:hAnsi="Times New Roman"/>
        </w:rPr>
        <w:t>;</w:t>
      </w:r>
    </w:p>
    <w:p w:rsidR="00E267D7" w:rsidRPr="00403C82" w:rsidRDefault="00E267D7" w:rsidP="00F60B39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11.2.</w:t>
      </w:r>
      <w:r w:rsidR="000C49C7">
        <w:rPr>
          <w:rFonts w:ascii="Times New Roman" w:hAnsi="Times New Roman"/>
        </w:rPr>
        <w:t>1</w:t>
      </w:r>
      <w:r w:rsidR="00F60B39">
        <w:rPr>
          <w:rFonts w:ascii="Times New Roman" w:hAnsi="Times New Roman"/>
        </w:rPr>
        <w:t>1</w:t>
      </w:r>
      <w:r w:rsidRPr="00403C82">
        <w:rPr>
          <w:rFonts w:ascii="Times New Roman" w:hAnsi="Times New Roman"/>
        </w:rPr>
        <w:t xml:space="preserve">. реализовывать иные права, предусмотренные законодательством </w:t>
      </w:r>
      <w:r>
        <w:rPr>
          <w:rFonts w:ascii="Times New Roman" w:hAnsi="Times New Roman"/>
        </w:rPr>
        <w:t xml:space="preserve">РФ и настоящим </w:t>
      </w:r>
      <w:r w:rsidRPr="00403C82">
        <w:rPr>
          <w:rFonts w:ascii="Times New Roman" w:hAnsi="Times New Roman"/>
        </w:rPr>
        <w:t xml:space="preserve"> Договором.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</w:p>
    <w:p w:rsidR="00E267D7" w:rsidRDefault="00E267D7" w:rsidP="00E267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  <w:r w:rsidRPr="00403C82">
        <w:rPr>
          <w:rFonts w:ascii="Times New Roman" w:hAnsi="Times New Roman"/>
          <w:b/>
          <w:color w:val="auto"/>
        </w:rPr>
        <w:t>12. Дополнительные  условия</w:t>
      </w:r>
    </w:p>
    <w:p w:rsidR="00EA473A" w:rsidRPr="00403C82" w:rsidRDefault="00EA473A" w:rsidP="00E267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</w:p>
    <w:p w:rsidR="00E267D7" w:rsidRPr="00403C82" w:rsidRDefault="00E267D7" w:rsidP="00E267D7">
      <w:pPr>
        <w:ind w:firstLine="28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12.1. </w:t>
      </w:r>
      <w:r w:rsidRPr="00403C82">
        <w:rPr>
          <w:rFonts w:ascii="Times New Roman" w:hAnsi="Times New Roman"/>
          <w:b/>
        </w:rPr>
        <w:t>Управляющей организации запрещается: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12.1.1</w:t>
      </w:r>
      <w:r w:rsidRPr="00403C82">
        <w:rPr>
          <w:rFonts w:ascii="Times New Roman" w:hAnsi="Times New Roman"/>
        </w:rPr>
        <w:tab/>
        <w:t>привлекать для подписания актов от имени Собственника предусмотренных лиц, статус которых не указан в Договоре;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12.1.2. использовать, если иное не оговорено в Договоре, внесенные Собственником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денежные средства, предназначенные для оплаты какого-либо конкретного вида предусмотренных перечнями услуг и (или) работ в части общего имущества,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на оплату любых иных услуг и (или) работ без письменного согласования </w:t>
      </w:r>
      <w:r w:rsidRPr="00403C82">
        <w:rPr>
          <w:rFonts w:ascii="Times New Roman" w:hAnsi="Times New Roman"/>
        </w:rPr>
        <w:br/>
        <w:t>с  уполномоченным лицом;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12.1.3.</w:t>
      </w:r>
      <w:r w:rsidRPr="00403C82">
        <w:rPr>
          <w:rFonts w:ascii="Times New Roman" w:hAnsi="Times New Roman"/>
        </w:rPr>
        <w:tab/>
        <w:t>принимать любые решения, прямо либо косвенно ограничивающие исключительное право собственников помещений в доме на распоряжение общим имуществом.</w:t>
      </w:r>
    </w:p>
    <w:p w:rsidR="00E267D7" w:rsidRPr="00403C82" w:rsidRDefault="00E267D7" w:rsidP="00E267D7">
      <w:pPr>
        <w:rPr>
          <w:rFonts w:ascii="Times New Roman" w:hAnsi="Times New Roman"/>
        </w:rPr>
      </w:pPr>
    </w:p>
    <w:p w:rsidR="00E267D7" w:rsidRPr="00403C82" w:rsidRDefault="00E267D7" w:rsidP="00E267D7">
      <w:pPr>
        <w:ind w:firstLine="28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lastRenderedPageBreak/>
        <w:t>12.2. </w:t>
      </w:r>
      <w:r w:rsidRPr="00403C82">
        <w:rPr>
          <w:rFonts w:ascii="Times New Roman" w:hAnsi="Times New Roman"/>
          <w:b/>
        </w:rPr>
        <w:t>Собственнику запрещается: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12.2.1.  вносить изменения во внутридомовые системы и (или) инженерное оборудование</w:t>
      </w:r>
      <w:r>
        <w:rPr>
          <w:rFonts w:ascii="Times New Roman" w:hAnsi="Times New Roman"/>
        </w:rPr>
        <w:t xml:space="preserve"> бе</w:t>
      </w:r>
      <w:r w:rsidRPr="00403C82">
        <w:rPr>
          <w:rFonts w:ascii="Times New Roman" w:hAnsi="Times New Roman"/>
        </w:rPr>
        <w:t>з внесения в установленном порядке изменений в техническую документацию</w:t>
      </w:r>
      <w:r>
        <w:rPr>
          <w:rFonts w:ascii="Times New Roman" w:hAnsi="Times New Roman"/>
        </w:rPr>
        <w:t xml:space="preserve">  </w:t>
      </w:r>
      <w:r w:rsidRPr="00403C82">
        <w:rPr>
          <w:rFonts w:ascii="Times New Roman" w:hAnsi="Times New Roman"/>
        </w:rPr>
        <w:t>на дом либо в технический паспорт помещения;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12.2.2.</w:t>
      </w:r>
      <w:r w:rsidRPr="00403C82">
        <w:rPr>
          <w:rFonts w:ascii="Times New Roman" w:hAnsi="Times New Roman"/>
        </w:rPr>
        <w:tab/>
        <w:t xml:space="preserve">производить слив теплоносителя из систем отопления без письменного разрешения Управляющей организации, за исключением </w:t>
      </w:r>
      <w:proofErr w:type="gramStart"/>
      <w:r w:rsidRPr="00403C82">
        <w:rPr>
          <w:rFonts w:ascii="Times New Roman" w:hAnsi="Times New Roman"/>
        </w:rPr>
        <w:t>случаев обеспечения предотвращения причинения ущерба</w:t>
      </w:r>
      <w:proofErr w:type="gramEnd"/>
      <w:r w:rsidRPr="00403C82">
        <w:rPr>
          <w:rFonts w:ascii="Times New Roman" w:hAnsi="Times New Roman"/>
        </w:rPr>
        <w:t xml:space="preserve"> любому лицу;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12.2.3.</w:t>
      </w:r>
      <w:r w:rsidRPr="00403C82">
        <w:rPr>
          <w:rFonts w:ascii="Times New Roman" w:hAnsi="Times New Roman"/>
        </w:rPr>
        <w:tab/>
        <w:t xml:space="preserve">нарушать самовольно пломбы на </w:t>
      </w:r>
      <w:r w:rsidR="000C21FC">
        <w:rPr>
          <w:rFonts w:ascii="Times New Roman" w:eastAsia="Arial CYR" w:hAnsi="Times New Roman"/>
        </w:rPr>
        <w:t>индивидуальных приборах учета</w:t>
      </w:r>
      <w:r w:rsidRPr="00403C82">
        <w:rPr>
          <w:rFonts w:ascii="Times New Roman" w:hAnsi="Times New Roman"/>
        </w:rPr>
        <w:t>, осуществлять действия, направленные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на повреждение таких приборов либо искажение их показаний и демонтаж </w:t>
      </w:r>
      <w:r w:rsidR="000C21FC">
        <w:rPr>
          <w:rFonts w:ascii="Times New Roman" w:eastAsia="Arial CYR" w:hAnsi="Times New Roman"/>
        </w:rPr>
        <w:t>индивидуальных приборов учета</w:t>
      </w:r>
      <w:r w:rsidRPr="00403C82">
        <w:rPr>
          <w:rFonts w:ascii="Times New Roman" w:hAnsi="Times New Roman"/>
        </w:rPr>
        <w:t>;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12.2.4.</w:t>
      </w:r>
      <w:r w:rsidRPr="00403C82">
        <w:rPr>
          <w:rFonts w:ascii="Times New Roman" w:hAnsi="Times New Roman"/>
        </w:rPr>
        <w:tab/>
        <w:t>ограничивать доступ к инженерному оборудованию, находящемуся в жилом помещении;</w:t>
      </w:r>
    </w:p>
    <w:p w:rsidR="00E267D7" w:rsidRPr="00403C82" w:rsidRDefault="00E267D7" w:rsidP="00E267D7">
      <w:pPr>
        <w:ind w:left="426" w:hanging="426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12.2.5.  использовать для удовлетворения бытовых нужд приборы, оборудование и бытовые машины  суммарной мощностью, превышающ</w:t>
      </w:r>
      <w:r>
        <w:rPr>
          <w:rFonts w:ascii="Times New Roman" w:hAnsi="Times New Roman"/>
        </w:rPr>
        <w:t>ие</w:t>
      </w:r>
      <w:r w:rsidRPr="00403C82">
        <w:rPr>
          <w:rFonts w:ascii="Times New Roman" w:hAnsi="Times New Roman"/>
        </w:rPr>
        <w:t xml:space="preserve"> техническ</w:t>
      </w:r>
      <w:r>
        <w:rPr>
          <w:rFonts w:ascii="Times New Roman" w:hAnsi="Times New Roman"/>
        </w:rPr>
        <w:t>ие</w:t>
      </w:r>
      <w:r w:rsidRPr="00403C82">
        <w:rPr>
          <w:rFonts w:ascii="Times New Roman" w:hAnsi="Times New Roman"/>
        </w:rPr>
        <w:t xml:space="preserve"> возможности внутридомовой электросети;</w:t>
      </w:r>
    </w:p>
    <w:p w:rsidR="00E267D7" w:rsidRPr="00403C82" w:rsidRDefault="00E267D7" w:rsidP="00E267D7">
      <w:pPr>
        <w:jc w:val="both"/>
        <w:rPr>
          <w:rFonts w:ascii="Times New Roman" w:hAnsi="Times New Roman"/>
        </w:rPr>
      </w:pPr>
    </w:p>
    <w:p w:rsidR="00E267D7" w:rsidRPr="00403C82" w:rsidRDefault="00E267D7" w:rsidP="00E267D7">
      <w:pPr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12.3.</w:t>
      </w:r>
      <w:r w:rsidRPr="00403C82">
        <w:rPr>
          <w:rFonts w:ascii="Times New Roman" w:hAnsi="Times New Roman"/>
          <w:b/>
        </w:rPr>
        <w:t xml:space="preserve"> Общее</w:t>
      </w:r>
    </w:p>
    <w:p w:rsidR="00E267D7" w:rsidRPr="00403C82" w:rsidRDefault="00E267D7" w:rsidP="00E267D7">
      <w:pPr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12.3.1.</w:t>
      </w:r>
      <w:r w:rsidRPr="00403C82">
        <w:rPr>
          <w:rFonts w:ascii="Times New Roman" w:eastAsia="Arial CYR" w:hAnsi="Times New Roman"/>
        </w:rPr>
        <w:tab/>
      </w:r>
      <w:r w:rsidRPr="00403C82">
        <w:rPr>
          <w:rFonts w:ascii="Times New Roman" w:hAnsi="Times New Roman"/>
        </w:rPr>
        <w:t>Отчетным</w:t>
      </w:r>
      <w:r w:rsidR="00C9430F">
        <w:rPr>
          <w:rFonts w:ascii="Times New Roman" w:hAnsi="Times New Roman"/>
        </w:rPr>
        <w:t>и</w:t>
      </w:r>
      <w:r w:rsidRPr="00403C82">
        <w:rPr>
          <w:rFonts w:ascii="Times New Roman" w:hAnsi="Times New Roman"/>
        </w:rPr>
        <w:t xml:space="preserve"> по Договору является период с </w:t>
      </w:r>
      <w:r>
        <w:rPr>
          <w:rFonts w:ascii="Times New Roman" w:hAnsi="Times New Roman"/>
        </w:rPr>
        <w:t xml:space="preserve">01 января  текущего года по 30 июня текущего года и </w:t>
      </w:r>
      <w:r w:rsidR="00C9430F">
        <w:rPr>
          <w:rFonts w:ascii="Times New Roman" w:hAnsi="Times New Roman"/>
        </w:rPr>
        <w:t xml:space="preserve">в период </w:t>
      </w:r>
      <w:r>
        <w:rPr>
          <w:rFonts w:ascii="Times New Roman" w:hAnsi="Times New Roman"/>
        </w:rPr>
        <w:t>с 01 июля текущего года по 31 декабря текущего года.</w:t>
      </w:r>
    </w:p>
    <w:p w:rsidR="00E267D7" w:rsidRPr="00403C82" w:rsidRDefault="00E267D7" w:rsidP="00E267D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12.3.2.</w:t>
      </w:r>
      <w:r w:rsidRPr="00403C82">
        <w:rPr>
          <w:rFonts w:ascii="Times New Roman" w:hAnsi="Times New Roman"/>
        </w:rPr>
        <w:tab/>
        <w:t>В рамках Договора назначенной датой созыва общего собрания считается: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</w:rPr>
        <w:t>– при проведении собрания в форме совместного присутствия собственников – дата непосредственного проведения собрания;</w:t>
      </w:r>
    </w:p>
    <w:p w:rsidR="00E267D7" w:rsidRPr="00403C82" w:rsidRDefault="00E267D7" w:rsidP="00E267D7">
      <w:pPr>
        <w:autoSpaceDE w:val="0"/>
        <w:autoSpaceDN w:val="0"/>
        <w:adjustRightInd w:val="0"/>
        <w:ind w:left="426" w:hanging="426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</w:rPr>
        <w:t xml:space="preserve">– при проведении собрания в форме </w:t>
      </w:r>
      <w:r>
        <w:rPr>
          <w:rFonts w:ascii="Times New Roman" w:hAnsi="Times New Roman"/>
        </w:rPr>
        <w:t xml:space="preserve">очно - </w:t>
      </w:r>
      <w:r w:rsidRPr="00403C82">
        <w:rPr>
          <w:rFonts w:ascii="Times New Roman" w:hAnsi="Times New Roman"/>
        </w:rPr>
        <w:t>заочного голосования собственников – дата окончания приема решений собственников по вопросам повестки дня собрания.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12.3.3. Днем принятия решения общего собрания считается день подписания итогового протокола этого собрания. Итоговый протокол общего собрания должен быть подписан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не позднее, чем через </w:t>
      </w:r>
      <w:r w:rsidR="00061A62">
        <w:rPr>
          <w:rFonts w:ascii="Times New Roman" w:hAnsi="Times New Roman"/>
        </w:rPr>
        <w:t>15</w:t>
      </w:r>
      <w:r w:rsidRPr="00403C82">
        <w:rPr>
          <w:rFonts w:ascii="Times New Roman" w:hAnsi="Times New Roman"/>
        </w:rPr>
        <w:t xml:space="preserve"> (</w:t>
      </w:r>
      <w:r w:rsidR="00061A62">
        <w:rPr>
          <w:rFonts w:ascii="Times New Roman" w:hAnsi="Times New Roman"/>
        </w:rPr>
        <w:t>пятнадцать</w:t>
      </w:r>
      <w:r w:rsidRPr="00403C82">
        <w:rPr>
          <w:rFonts w:ascii="Times New Roman" w:hAnsi="Times New Roman"/>
        </w:rPr>
        <w:t xml:space="preserve">) </w:t>
      </w:r>
      <w:r w:rsidR="00061A62"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календарных дней после </w:t>
      </w:r>
      <w:r>
        <w:rPr>
          <w:rFonts w:ascii="Times New Roman" w:hAnsi="Times New Roman"/>
        </w:rPr>
        <w:t>окончания приема решений собственников</w:t>
      </w:r>
      <w:r w:rsidRPr="00403C82">
        <w:rPr>
          <w:rFonts w:ascii="Times New Roman" w:hAnsi="Times New Roman"/>
        </w:rPr>
        <w:t>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12.3.4.</w:t>
      </w:r>
      <w:r w:rsidRPr="00403C82">
        <w:rPr>
          <w:rFonts w:ascii="Times New Roman" w:hAnsi="Times New Roman"/>
        </w:rPr>
        <w:tab/>
      </w:r>
      <w:proofErr w:type="gramStart"/>
      <w:r w:rsidRPr="00403C82">
        <w:rPr>
          <w:rFonts w:ascii="Times New Roman" w:hAnsi="Times New Roman"/>
        </w:rPr>
        <w:t>Протокол общего собрания, содержащий решение «Об изменении способа управления домом» или «О выборе иной управляющей организации» (либо аналогичных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по смыслу формулировок), влекущее за собой обязанность Управляющей</w:t>
      </w:r>
      <w:r>
        <w:rPr>
          <w:rFonts w:ascii="Times New Roman" w:hAnsi="Times New Roman"/>
        </w:rPr>
        <w:t xml:space="preserve"> ор</w:t>
      </w:r>
      <w:r w:rsidRPr="00403C82">
        <w:rPr>
          <w:rFonts w:ascii="Times New Roman" w:hAnsi="Times New Roman"/>
        </w:rPr>
        <w:t>ганизации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по передаче третьему лицу технической документации на дом и иных документов, связанных с управлением домом должен быть подписан председателем </w:t>
      </w:r>
      <w:r>
        <w:rPr>
          <w:rFonts w:ascii="Times New Roman" w:hAnsi="Times New Roman"/>
        </w:rPr>
        <w:t>совета многоквартирного  дома</w:t>
      </w:r>
      <w:r w:rsidRPr="00403C82">
        <w:rPr>
          <w:rFonts w:ascii="Times New Roman" w:hAnsi="Times New Roman"/>
        </w:rPr>
        <w:t xml:space="preserve"> и каждым из уполномоченных лиц (при их избрании в доме).</w:t>
      </w:r>
      <w:proofErr w:type="gramEnd"/>
      <w:r w:rsidRPr="00403C82">
        <w:rPr>
          <w:rFonts w:ascii="Times New Roman" w:hAnsi="Times New Roman"/>
        </w:rPr>
        <w:t xml:space="preserve"> При отсутствии подписей этих лиц, вне зависимости от причин такого отсутствия, Управляющая организация вправе в любое время, но не позднее установленной даты передачи указанных документации и документов либо введения соответствующего особого порядка, произвести выбранным ею способом проверку правомочности собрания по признаку «наличие или отсутствие кворума».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12.3.5. По письменному запросу Управляющей организации Собственник, являющийся  уполномоченным лицом, обязан в течение 3 (трех) рабочих дней со дня получения запроса предоставить Управляющей организации копии документов о своих полномочиях и предъявить для сверки оригиналы таких документов.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outlineLvl w:val="1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12.3.6. </w:t>
      </w:r>
      <w:proofErr w:type="gramStart"/>
      <w:r w:rsidRPr="00403C82">
        <w:rPr>
          <w:rFonts w:ascii="Times New Roman" w:hAnsi="Times New Roman"/>
        </w:rPr>
        <w:t xml:space="preserve">В случае отсутствия в доме председателя </w:t>
      </w:r>
      <w:r>
        <w:rPr>
          <w:rFonts w:ascii="Times New Roman" w:hAnsi="Times New Roman"/>
        </w:rPr>
        <w:t>совета дома</w:t>
      </w:r>
      <w:r w:rsidRPr="00403C82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ли других </w:t>
      </w:r>
      <w:r w:rsidRPr="00403C82">
        <w:rPr>
          <w:rFonts w:ascii="Times New Roman" w:hAnsi="Times New Roman"/>
        </w:rPr>
        <w:t xml:space="preserve"> уполномоченных лиц  очередность</w:t>
      </w:r>
      <w:r w:rsidRPr="00403C82">
        <w:rPr>
          <w:rFonts w:ascii="Times New Roman" w:hAnsi="Times New Roman"/>
          <w:b/>
        </w:rPr>
        <w:t>,</w:t>
      </w:r>
      <w:r w:rsidRPr="00403C82">
        <w:rPr>
          <w:rFonts w:ascii="Times New Roman" w:hAnsi="Times New Roman"/>
        </w:rPr>
        <w:t xml:space="preserve"> порядок, сроки и способы оказания услуг и выполнения работ в части общего имущества определяются Управляющей организацией самостоятельно, на основании актов осмотра общего имущества в зависимости от фактического состояния общего имущества и объема вносимых всеми собственниками денежных средств платы за жилое помещение.</w:t>
      </w:r>
      <w:proofErr w:type="gramEnd"/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12.3.7.  Собственник помещения государственного либо муниципального жилищного фонда при предоставлении в период действия Договора такого помещения третьему лицу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по договору социального найма (найма, аренды, передачи в пользование или ведение и т.д. и т.п.) обязан информировать такое третье лицо об условиях Договора.</w:t>
      </w:r>
    </w:p>
    <w:p w:rsidR="00E267D7" w:rsidRPr="00403C82" w:rsidRDefault="00E267D7" w:rsidP="00E267D7">
      <w:pPr>
        <w:ind w:firstLine="28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 xml:space="preserve">12.3.8. Тарифы на услуги по изготовлению, в предусмотренных Договором случаях, </w:t>
      </w:r>
      <w:r w:rsidRPr="00403C82">
        <w:rPr>
          <w:rFonts w:ascii="Times New Roman" w:hAnsi="Times New Roman"/>
        </w:rPr>
        <w:br/>
        <w:t>копий документов и иные услуги по делопроизводству устанавливаются Управляющей организацией. Тарифы на указанные услуги не должны превышать средний уровень сложившихся в городе Орле тарифов третьих лиц на аналогичные услуги.</w:t>
      </w:r>
    </w:p>
    <w:p w:rsidR="00E267D7" w:rsidRPr="00403C82" w:rsidRDefault="00E267D7" w:rsidP="00E267D7">
      <w:pPr>
        <w:ind w:firstLine="28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12.3.9</w:t>
      </w:r>
      <w:r w:rsidRPr="00352967">
        <w:rPr>
          <w:rFonts w:ascii="Times New Roman" w:hAnsi="Times New Roman"/>
        </w:rPr>
        <w:t>. В случае неполучения платежного документа для внесения платы за жилое помещение и коммунальные услуги до 1 (первого) числа месяца, следующего за истекшим (оплачиваемым) месяцем, Собственник вправе в течение 2 (двух) рабочих дней после окончания расчетного периода подать соответствующее письменное уведомление, при этом предусмотренные Договора пени не начисляются и не выплачиваются.</w:t>
      </w:r>
    </w:p>
    <w:p w:rsidR="00E267D7" w:rsidRPr="00F66F4B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hAnsi="Times New Roman"/>
        </w:rPr>
        <w:t xml:space="preserve">12.3.10. 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В случае расторжения Договора по решению общего собрания собственников жилья Управляющая организация </w:t>
      </w:r>
      <w:r w:rsidRPr="00F66F4B">
        <w:rPr>
          <w:rFonts w:ascii="Times New Roman" w:eastAsia="Arial CYR" w:hAnsi="Times New Roman"/>
          <w:color w:val="auto"/>
          <w:lang w:eastAsia="ar-SA"/>
        </w:rPr>
        <w:t>Обязана в течение 10 (десяти) рабочих дней по окончанию  обслуживания дома перечислить на указанный счет  неиспользованные денежные средства.</w:t>
      </w:r>
    </w:p>
    <w:p w:rsidR="00E267D7" w:rsidRDefault="00E267D7" w:rsidP="00E267D7">
      <w:pPr>
        <w:widowControl w:val="0"/>
        <w:autoSpaceDE w:val="0"/>
        <w:ind w:firstLine="284"/>
        <w:jc w:val="both"/>
        <w:rPr>
          <w:rFonts w:ascii="Times New Roman" w:eastAsia="Arial CYR" w:hAnsi="Times New Roman"/>
        </w:rPr>
      </w:pPr>
      <w:r w:rsidRPr="00F66F4B">
        <w:rPr>
          <w:rFonts w:ascii="Times New Roman" w:eastAsia="Arial CYR" w:hAnsi="Times New Roman"/>
        </w:rPr>
        <w:t>1</w:t>
      </w:r>
      <w:r>
        <w:rPr>
          <w:rFonts w:ascii="Times New Roman" w:eastAsia="Arial CYR" w:hAnsi="Times New Roman"/>
        </w:rPr>
        <w:t>2.3.11</w:t>
      </w:r>
      <w:r w:rsidRPr="00F66F4B">
        <w:rPr>
          <w:rFonts w:ascii="Times New Roman" w:eastAsia="Arial CYR" w:hAnsi="Times New Roman"/>
        </w:rPr>
        <w:t>.</w:t>
      </w:r>
      <w:r w:rsidRPr="00F66F4B">
        <w:rPr>
          <w:rFonts w:ascii="Times New Roman" w:eastAsia="Arial CYR" w:hAnsi="Times New Roman"/>
        </w:rPr>
        <w:tab/>
        <w:t>Собственник предоставляет Управляющей организации  согласие</w:t>
      </w:r>
      <w:r>
        <w:rPr>
          <w:rFonts w:ascii="Times New Roman" w:eastAsia="Arial CYR" w:hAnsi="Times New Roman"/>
        </w:rPr>
        <w:t xml:space="preserve"> </w:t>
      </w:r>
      <w:r w:rsidRPr="00F66F4B">
        <w:rPr>
          <w:rFonts w:ascii="Times New Roman" w:eastAsia="Arial CYR" w:hAnsi="Times New Roman"/>
        </w:rPr>
        <w:t xml:space="preserve">на </w:t>
      </w:r>
      <w:r>
        <w:rPr>
          <w:rFonts w:ascii="Times New Roman" w:eastAsia="Arial CYR" w:hAnsi="Times New Roman"/>
        </w:rPr>
        <w:t>обработку своих персональных данных для  использования их в целях настоящего договора управления.</w:t>
      </w:r>
    </w:p>
    <w:p w:rsidR="00E267D7" w:rsidRDefault="00E267D7" w:rsidP="00E267D7">
      <w:pPr>
        <w:widowControl w:val="0"/>
        <w:autoSpaceDE w:val="0"/>
        <w:ind w:firstLine="284"/>
        <w:jc w:val="both"/>
        <w:rPr>
          <w:rFonts w:ascii="Times New Roman" w:eastAsia="Arial CYR" w:hAnsi="Times New Roman"/>
        </w:rPr>
      </w:pPr>
      <w:r>
        <w:rPr>
          <w:rFonts w:ascii="Times New Roman" w:eastAsia="Arial CYR" w:hAnsi="Times New Roman"/>
        </w:rPr>
        <w:t>12.3.12. Денежные средства, поступающие от размещения рекламы и от провайдеров, используются по согласованию с уполномоченным лицом</w:t>
      </w:r>
      <w:r w:rsidR="00C9430F">
        <w:rPr>
          <w:rFonts w:ascii="Times New Roman" w:eastAsia="Arial CYR" w:hAnsi="Times New Roman"/>
        </w:rPr>
        <w:t xml:space="preserve"> (Советом дома)</w:t>
      </w:r>
      <w:r>
        <w:rPr>
          <w:rFonts w:ascii="Times New Roman" w:eastAsia="Arial CYR" w:hAnsi="Times New Roman"/>
        </w:rPr>
        <w:t>.</w:t>
      </w:r>
    </w:p>
    <w:p w:rsidR="00E267D7" w:rsidRPr="00F66F4B" w:rsidRDefault="00E267D7" w:rsidP="00E267D7">
      <w:pPr>
        <w:widowControl w:val="0"/>
        <w:autoSpaceDE w:val="0"/>
        <w:ind w:firstLine="284"/>
        <w:jc w:val="both"/>
        <w:rPr>
          <w:rFonts w:ascii="Times New Roman" w:eastAsia="Arial CYR" w:hAnsi="Times New Roman"/>
        </w:rPr>
      </w:pPr>
      <w:r>
        <w:rPr>
          <w:rFonts w:ascii="Times New Roman" w:eastAsia="Arial CYR" w:hAnsi="Times New Roman"/>
        </w:rPr>
        <w:t>12.3.13. Смета на выполнение работ согласовывается с уполномоченным лицом собственников помещений</w:t>
      </w:r>
      <w:r w:rsidR="00C9430F">
        <w:rPr>
          <w:rFonts w:ascii="Times New Roman" w:eastAsia="Arial CYR" w:hAnsi="Times New Roman"/>
        </w:rPr>
        <w:t xml:space="preserve"> или Советом дома</w:t>
      </w:r>
      <w:r>
        <w:rPr>
          <w:rFonts w:ascii="Times New Roman" w:eastAsia="Arial CYR" w:hAnsi="Times New Roman"/>
        </w:rPr>
        <w:t>.</w:t>
      </w:r>
    </w:p>
    <w:p w:rsidR="00E267D7" w:rsidRPr="00403C82" w:rsidRDefault="00E267D7" w:rsidP="009357AB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</w:rPr>
      </w:pPr>
      <w:r w:rsidRPr="00F66F4B">
        <w:rPr>
          <w:rFonts w:ascii="Times New Roman" w:eastAsia="Arial CYR" w:hAnsi="Times New Roman"/>
          <w:color w:val="auto"/>
          <w:lang w:eastAsia="ar-SA"/>
        </w:rPr>
        <w:t xml:space="preserve"> </w:t>
      </w:r>
    </w:p>
    <w:p w:rsidR="00E267D7" w:rsidRPr="00403C82" w:rsidRDefault="00E267D7" w:rsidP="00E267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  <w:r w:rsidRPr="00403C82">
        <w:rPr>
          <w:rFonts w:ascii="Times New Roman" w:hAnsi="Times New Roman"/>
          <w:b/>
          <w:color w:val="auto"/>
        </w:rPr>
        <w:t>13. </w:t>
      </w:r>
      <w:proofErr w:type="gramStart"/>
      <w:r w:rsidRPr="00403C82">
        <w:rPr>
          <w:rFonts w:ascii="Times New Roman" w:hAnsi="Times New Roman"/>
          <w:b/>
          <w:color w:val="auto"/>
        </w:rPr>
        <w:t>Контроль  за</w:t>
      </w:r>
      <w:proofErr w:type="gramEnd"/>
      <w:r w:rsidRPr="00403C82">
        <w:rPr>
          <w:rFonts w:ascii="Times New Roman" w:hAnsi="Times New Roman"/>
          <w:b/>
          <w:color w:val="auto"/>
        </w:rPr>
        <w:t xml:space="preserve">  исполнением  Сторонами  обязанностей  по  Договору</w:t>
      </w:r>
    </w:p>
    <w:p w:rsidR="00E267D7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color w:val="auto"/>
        </w:rPr>
      </w:pPr>
      <w:r w:rsidRPr="00403C82">
        <w:rPr>
          <w:rFonts w:ascii="Times New Roman" w:hAnsi="Times New Roman"/>
          <w:color w:val="auto"/>
        </w:rPr>
        <w:t>13.1. </w:t>
      </w:r>
      <w:r w:rsidRPr="00403C82">
        <w:rPr>
          <w:rFonts w:ascii="Times New Roman" w:hAnsi="Times New Roman"/>
          <w:b/>
          <w:color w:val="auto"/>
        </w:rPr>
        <w:t xml:space="preserve">Управляющая организация вправе осуществлять </w:t>
      </w:r>
      <w:proofErr w:type="gramStart"/>
      <w:r w:rsidRPr="00403C82">
        <w:rPr>
          <w:rFonts w:ascii="Times New Roman" w:hAnsi="Times New Roman"/>
          <w:b/>
          <w:color w:val="auto"/>
        </w:rPr>
        <w:t>контроль за</w:t>
      </w:r>
      <w:proofErr w:type="gramEnd"/>
      <w:r w:rsidRPr="00403C82">
        <w:rPr>
          <w:rFonts w:ascii="Times New Roman" w:hAnsi="Times New Roman"/>
          <w:b/>
          <w:color w:val="auto"/>
        </w:rPr>
        <w:t xml:space="preserve"> исполнением Собственником обязанностей по Договору путем:</w:t>
      </w:r>
    </w:p>
    <w:p w:rsidR="00EA473A" w:rsidRPr="00403C82" w:rsidRDefault="00EA473A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color w:val="auto"/>
        </w:rPr>
      </w:pPr>
    </w:p>
    <w:p w:rsidR="00E267D7" w:rsidRPr="00403C82" w:rsidRDefault="00E267D7" w:rsidP="00E267D7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 xml:space="preserve"> понуждения, на условиях Договора, Собственника к непосредственному подписанию текста Договора и приложений к нему;</w:t>
      </w:r>
    </w:p>
    <w:p w:rsidR="00E267D7" w:rsidRPr="00403C82" w:rsidRDefault="00E267D7" w:rsidP="00E267D7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ведения лицевого счета по помещению, в котором могут отражаться сведения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>из поквартирной карточки, а также данные о начислениях Собственнику платы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>за жилое помещение и коммунальные услуги и фактических платежах Собственника и иная, связанная с управлением домом, информация;</w:t>
      </w:r>
    </w:p>
    <w:p w:rsidR="00E267D7" w:rsidRPr="00352967" w:rsidRDefault="00E267D7" w:rsidP="00E267D7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color w:val="auto"/>
        </w:rPr>
      </w:pPr>
      <w:r w:rsidRPr="00352967">
        <w:rPr>
          <w:rFonts w:ascii="Times New Roman" w:hAnsi="Times New Roman"/>
          <w:color w:val="auto"/>
        </w:rPr>
        <w:lastRenderedPageBreak/>
        <w:t>проверки соответствия действительности содержания представленного Собственником уведомления о предстоящем отсутствии его либо указанного им количества иных лиц в указанное им количество дней указанного им количества будущих расчетных периодов;</w:t>
      </w:r>
    </w:p>
    <w:p w:rsidR="00E267D7" w:rsidRDefault="00E267D7" w:rsidP="00E267D7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проверки технического и санитарного состояния инженерного оборудования;</w:t>
      </w:r>
    </w:p>
    <w:p w:rsidR="002813C4" w:rsidRPr="00403C82" w:rsidRDefault="002813C4" w:rsidP="00E267D7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претензионная работа;</w:t>
      </w:r>
    </w:p>
    <w:p w:rsidR="00E267D7" w:rsidRPr="00403C82" w:rsidRDefault="00E267D7" w:rsidP="00E267D7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 xml:space="preserve">иными способами, предусмотренными законодательством </w:t>
      </w:r>
      <w:r>
        <w:rPr>
          <w:rFonts w:ascii="Times New Roman" w:hAnsi="Times New Roman"/>
          <w:color w:val="auto"/>
        </w:rPr>
        <w:t xml:space="preserve">РФ </w:t>
      </w:r>
      <w:r w:rsidRPr="00403C82">
        <w:rPr>
          <w:rFonts w:ascii="Times New Roman" w:hAnsi="Times New Roman"/>
          <w:color w:val="auto"/>
        </w:rPr>
        <w:t>и</w:t>
      </w:r>
      <w:r>
        <w:rPr>
          <w:rFonts w:ascii="Times New Roman" w:hAnsi="Times New Roman"/>
          <w:color w:val="auto"/>
        </w:rPr>
        <w:t xml:space="preserve"> настоящим</w:t>
      </w:r>
      <w:r w:rsidRPr="00403C82">
        <w:rPr>
          <w:rFonts w:ascii="Times New Roman" w:hAnsi="Times New Roman"/>
          <w:color w:val="auto"/>
        </w:rPr>
        <w:t xml:space="preserve"> Договором.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color w:val="auto"/>
        </w:rPr>
      </w:pPr>
      <w:r w:rsidRPr="00403C82">
        <w:rPr>
          <w:rFonts w:ascii="Times New Roman" w:hAnsi="Times New Roman"/>
          <w:color w:val="auto"/>
        </w:rPr>
        <w:t>13.2.</w:t>
      </w:r>
      <w:r w:rsidRPr="00403C82">
        <w:rPr>
          <w:rFonts w:ascii="Times New Roman" w:hAnsi="Times New Roman"/>
          <w:b/>
          <w:color w:val="auto"/>
        </w:rPr>
        <w:t xml:space="preserve">Собственник вправе осуществлять </w:t>
      </w:r>
      <w:proofErr w:type="gramStart"/>
      <w:r w:rsidRPr="00403C82">
        <w:rPr>
          <w:rFonts w:ascii="Times New Roman" w:hAnsi="Times New Roman"/>
          <w:b/>
          <w:color w:val="auto"/>
        </w:rPr>
        <w:t>контроль за</w:t>
      </w:r>
      <w:proofErr w:type="gramEnd"/>
      <w:r w:rsidRPr="00403C82">
        <w:rPr>
          <w:rFonts w:ascii="Times New Roman" w:hAnsi="Times New Roman"/>
          <w:b/>
          <w:color w:val="auto"/>
        </w:rPr>
        <w:t xml:space="preserve"> исполнением Управляющей организацией обязанностей по Договору путем:</w:t>
      </w:r>
    </w:p>
    <w:p w:rsidR="00417970" w:rsidRDefault="00FC0906" w:rsidP="00E267D7">
      <w:pPr>
        <w:numPr>
          <w:ilvl w:val="0"/>
          <w:numId w:val="5"/>
        </w:numPr>
        <w:tabs>
          <w:tab w:val="clear" w:pos="1004"/>
          <w:tab w:val="num" w:pos="180"/>
        </w:tabs>
        <w:ind w:left="0" w:firstLine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417970" w:rsidRPr="00417970">
        <w:rPr>
          <w:rFonts w:ascii="Times New Roman" w:hAnsi="Times New Roman"/>
        </w:rPr>
        <w:t xml:space="preserve">редседатель </w:t>
      </w:r>
      <w:r w:rsidR="00417970">
        <w:rPr>
          <w:rFonts w:ascii="Times New Roman" w:hAnsi="Times New Roman"/>
        </w:rPr>
        <w:t>С</w:t>
      </w:r>
      <w:r w:rsidR="00417970" w:rsidRPr="00417970">
        <w:rPr>
          <w:rFonts w:ascii="Times New Roman" w:hAnsi="Times New Roman"/>
        </w:rPr>
        <w:t>овета дома, избранный на общем собрании Собственников, представляет интересы всех Собственников во взаимоотношениях с Управляющей организацией, участвует в приемке работ, осмотрах общедомового имущества, подписывает от имени Собственников документацию в рамках настоящего Договора.</w:t>
      </w:r>
    </w:p>
    <w:p w:rsidR="00E267D7" w:rsidRPr="00403C82" w:rsidRDefault="00E267D7" w:rsidP="00E267D7">
      <w:pPr>
        <w:numPr>
          <w:ilvl w:val="0"/>
          <w:numId w:val="5"/>
        </w:numPr>
        <w:tabs>
          <w:tab w:val="clear" w:pos="1004"/>
          <w:tab w:val="num" w:pos="180"/>
        </w:tabs>
        <w:ind w:left="0" w:firstLine="64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участия в  осмотрах (измерений, испытаний, проверок) общего имущества с внесением предложений по содержанию любых актов, включая определение сроков и последовательности</w:t>
      </w:r>
      <w:r>
        <w:rPr>
          <w:rFonts w:ascii="Times New Roman" w:hAnsi="Times New Roman"/>
        </w:rPr>
        <w:t xml:space="preserve"> выполнения </w:t>
      </w:r>
      <w:r w:rsidRPr="00403C82">
        <w:rPr>
          <w:rFonts w:ascii="Times New Roman" w:hAnsi="Times New Roman"/>
        </w:rPr>
        <w:t>работ в части общего имущества, а так же присутствовать при приемке выполненных работ с подписанием актов лицами, уполномоченными решением общего собрания собственников жилья;</w:t>
      </w:r>
    </w:p>
    <w:p w:rsidR="00E267D7" w:rsidRDefault="00E267D7" w:rsidP="00E267D7">
      <w:pPr>
        <w:numPr>
          <w:ilvl w:val="0"/>
          <w:numId w:val="5"/>
        </w:numPr>
        <w:tabs>
          <w:tab w:val="clear" w:pos="1004"/>
          <w:tab w:val="num" w:pos="180"/>
        </w:tabs>
        <w:ind w:left="0" w:firstLine="64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если иное не оговорено в Договоре, о проведении любых работ по текущему ремонту общего имущества</w:t>
      </w:r>
      <w:r>
        <w:rPr>
          <w:rFonts w:ascii="Times New Roman" w:hAnsi="Times New Roman"/>
        </w:rPr>
        <w:t>.</w:t>
      </w:r>
      <w:r w:rsidRPr="00403C82">
        <w:rPr>
          <w:rFonts w:ascii="Times New Roman" w:hAnsi="Times New Roman"/>
        </w:rPr>
        <w:t xml:space="preserve"> Управляющая организация обязана предварительно,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не позднее, чем за 3 (три) рабочих дня до назначенной даты начала выполнения работ, письменно уведомить </w:t>
      </w:r>
      <w:r>
        <w:rPr>
          <w:rFonts w:ascii="Times New Roman" w:hAnsi="Times New Roman"/>
        </w:rPr>
        <w:t>уполн</w:t>
      </w:r>
      <w:r w:rsidRPr="00403C82">
        <w:rPr>
          <w:rFonts w:ascii="Times New Roman" w:hAnsi="Times New Roman"/>
        </w:rPr>
        <w:t>омоченных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>лиц</w:t>
      </w:r>
      <w:r>
        <w:rPr>
          <w:rFonts w:ascii="Times New Roman" w:hAnsi="Times New Roman"/>
        </w:rPr>
        <w:t>;</w:t>
      </w:r>
    </w:p>
    <w:p w:rsidR="00FC0906" w:rsidRDefault="00FC0906" w:rsidP="00E267D7">
      <w:pPr>
        <w:numPr>
          <w:ilvl w:val="0"/>
          <w:numId w:val="5"/>
        </w:numPr>
        <w:tabs>
          <w:tab w:val="clear" w:pos="1004"/>
          <w:tab w:val="num" w:pos="180"/>
        </w:tabs>
        <w:ind w:left="0" w:firstLine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FC0906">
        <w:rPr>
          <w:rFonts w:ascii="Times New Roman" w:hAnsi="Times New Roman"/>
        </w:rPr>
        <w:t>редседатель Совета дома обязан в течение 5 (Пяти) календарных дней после получения от Управляющей организации документации,  рассмотреть, подписать и вернуть ее Управляющей организации, либо в случае обнаружения неточностей, замечаний выставить претензию в письменной форме. При невыполнении указанного условия без уважительных причин документация, считается принятой без замечаний, о чем на документе ука</w:t>
      </w:r>
      <w:r>
        <w:rPr>
          <w:rFonts w:ascii="Times New Roman" w:hAnsi="Times New Roman"/>
        </w:rPr>
        <w:t>зывается соответствующая запись</w:t>
      </w:r>
    </w:p>
    <w:p w:rsidR="00FC0906" w:rsidRDefault="009357AB" w:rsidP="00E267D7">
      <w:pPr>
        <w:numPr>
          <w:ilvl w:val="0"/>
          <w:numId w:val="5"/>
        </w:numPr>
        <w:tabs>
          <w:tab w:val="clear" w:pos="1004"/>
          <w:tab w:val="num" w:pos="180"/>
        </w:tabs>
        <w:ind w:left="0" w:firstLine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FC0906" w:rsidRPr="00FC0906">
        <w:rPr>
          <w:rFonts w:ascii="Times New Roman" w:hAnsi="Times New Roman"/>
        </w:rPr>
        <w:t xml:space="preserve">аботы по техническому обслуживанию и текущему ремонту общего имущества, выполненные с привлечением подрядных организаций, принимаются путем оформления и подписания акта приема-сдачи между Управляющей организацией и подрядной организацией, согласованного с </w:t>
      </w:r>
      <w:r w:rsidR="00FC0906">
        <w:rPr>
          <w:rFonts w:ascii="Times New Roman" w:hAnsi="Times New Roman"/>
        </w:rPr>
        <w:t>п</w:t>
      </w:r>
      <w:r w:rsidR="00FC0906" w:rsidRPr="00FC0906">
        <w:rPr>
          <w:rFonts w:ascii="Times New Roman" w:hAnsi="Times New Roman"/>
        </w:rPr>
        <w:t>редседателем совета дома.</w:t>
      </w:r>
    </w:p>
    <w:p w:rsidR="00FC0906" w:rsidRDefault="009357AB" w:rsidP="00E267D7">
      <w:pPr>
        <w:numPr>
          <w:ilvl w:val="0"/>
          <w:numId w:val="5"/>
        </w:numPr>
        <w:tabs>
          <w:tab w:val="clear" w:pos="1004"/>
          <w:tab w:val="num" w:pos="180"/>
        </w:tabs>
        <w:ind w:left="0" w:firstLine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FC0906" w:rsidRPr="00FC0906">
        <w:rPr>
          <w:rFonts w:ascii="Times New Roman" w:hAnsi="Times New Roman"/>
        </w:rPr>
        <w:t xml:space="preserve"> случае отсутствия </w:t>
      </w:r>
      <w:r w:rsidR="00FC0906">
        <w:rPr>
          <w:rFonts w:ascii="Times New Roman" w:hAnsi="Times New Roman"/>
        </w:rPr>
        <w:t>п</w:t>
      </w:r>
      <w:r w:rsidR="00FC0906" w:rsidRPr="00FC0906">
        <w:rPr>
          <w:rFonts w:ascii="Times New Roman" w:hAnsi="Times New Roman"/>
        </w:rPr>
        <w:t>редседателя Совета дома, его функции осуществляют любые два члена совета дома, уполномоченные решением Советом дома.</w:t>
      </w:r>
    </w:p>
    <w:p w:rsidR="00E267D7" w:rsidRPr="00403C82" w:rsidRDefault="00E267D7" w:rsidP="00E267D7">
      <w:pPr>
        <w:numPr>
          <w:ilvl w:val="0"/>
          <w:numId w:val="5"/>
        </w:numPr>
        <w:tabs>
          <w:tab w:val="clear" w:pos="1004"/>
          <w:tab w:val="num" w:pos="180"/>
        </w:tabs>
        <w:ind w:left="0" w:firstLine="64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 xml:space="preserve"> акты выполненных работ без  подписи </w:t>
      </w:r>
      <w:r>
        <w:rPr>
          <w:rFonts w:ascii="Times New Roman" w:hAnsi="Times New Roman"/>
        </w:rPr>
        <w:t xml:space="preserve">уполномоченных лиц </w:t>
      </w:r>
      <w:r w:rsidRPr="00403C82">
        <w:rPr>
          <w:rFonts w:ascii="Times New Roman" w:hAnsi="Times New Roman"/>
        </w:rPr>
        <w:t xml:space="preserve">считаются недействительными.  </w:t>
      </w:r>
    </w:p>
    <w:p w:rsidR="00E267D7" w:rsidRPr="00403C82" w:rsidRDefault="00E267D7" w:rsidP="00E267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</w:p>
    <w:p w:rsidR="00E267D7" w:rsidRDefault="00E267D7" w:rsidP="00E267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  <w:r w:rsidRPr="00403C82">
        <w:rPr>
          <w:rFonts w:ascii="Times New Roman" w:hAnsi="Times New Roman"/>
          <w:b/>
          <w:color w:val="auto"/>
        </w:rPr>
        <w:t>14. Порядок  оформления  актов  о  нарушении  обязательств  по  Договору</w:t>
      </w:r>
    </w:p>
    <w:p w:rsidR="00EA473A" w:rsidRPr="00403C82" w:rsidRDefault="00EA473A" w:rsidP="00E267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hAnsi="Times New Roman"/>
          <w:color w:val="auto"/>
        </w:rPr>
        <w:t>14.1.  В случае нарушения одной из Сторон обязательств по Договору, по письменному требованию другой Стороны, оформляется соответствующий акт, который составляется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>не менее чем в 2 (двух) экземплярах, по одному для каж</w:t>
      </w:r>
      <w:r>
        <w:rPr>
          <w:rFonts w:ascii="Times New Roman" w:hAnsi="Times New Roman"/>
          <w:color w:val="auto"/>
        </w:rPr>
        <w:t xml:space="preserve">дой из Сторон. </w:t>
      </w:r>
      <w:r w:rsidRPr="00403C82">
        <w:rPr>
          <w:rFonts w:ascii="Times New Roman" w:hAnsi="Times New Roman"/>
          <w:color w:val="auto"/>
        </w:rPr>
        <w:t>Сторон</w:t>
      </w:r>
      <w:r>
        <w:rPr>
          <w:rFonts w:ascii="Times New Roman" w:hAnsi="Times New Roman"/>
          <w:color w:val="auto"/>
        </w:rPr>
        <w:t xml:space="preserve">а, составляющая акт </w:t>
      </w:r>
      <w:r w:rsidRPr="00403C82">
        <w:rPr>
          <w:rFonts w:ascii="Times New Roman" w:hAnsi="Times New Roman"/>
          <w:color w:val="auto"/>
        </w:rPr>
        <w:t xml:space="preserve"> может  установ</w:t>
      </w:r>
      <w:r>
        <w:rPr>
          <w:rFonts w:ascii="Times New Roman" w:hAnsi="Times New Roman"/>
          <w:color w:val="auto"/>
        </w:rPr>
        <w:t xml:space="preserve">ить </w:t>
      </w:r>
      <w:r w:rsidRPr="00403C82">
        <w:rPr>
          <w:rFonts w:ascii="Times New Roman" w:hAnsi="Times New Roman"/>
          <w:color w:val="auto"/>
        </w:rPr>
        <w:t xml:space="preserve"> дополнительное количество </w:t>
      </w:r>
      <w:r>
        <w:rPr>
          <w:rFonts w:ascii="Times New Roman" w:hAnsi="Times New Roman"/>
          <w:color w:val="auto"/>
        </w:rPr>
        <w:t xml:space="preserve">членов комиссии, и количество </w:t>
      </w:r>
      <w:r w:rsidRPr="00403C82">
        <w:rPr>
          <w:rFonts w:ascii="Times New Roman" w:hAnsi="Times New Roman"/>
          <w:color w:val="auto"/>
        </w:rPr>
        <w:t>подлежащих подписанию экземпляров акта, каждый из которых обязателен для другой Стороны к подписанию.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 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 xml:space="preserve">14.2. </w:t>
      </w:r>
      <w:r w:rsidRPr="00403C82">
        <w:rPr>
          <w:rFonts w:ascii="Times New Roman" w:hAnsi="Times New Roman"/>
          <w:color w:val="auto"/>
        </w:rPr>
        <w:t>В</w:t>
      </w:r>
      <w:r w:rsidRPr="00403C82">
        <w:rPr>
          <w:rFonts w:ascii="Times New Roman" w:hAnsi="Times New Roman"/>
        </w:rPr>
        <w:t xml:space="preserve"> случае нарушения Управляющей организацией </w:t>
      </w:r>
      <w:proofErr w:type="gramStart"/>
      <w:r w:rsidRPr="00403C82">
        <w:rPr>
          <w:rFonts w:ascii="Times New Roman" w:hAnsi="Times New Roman"/>
        </w:rPr>
        <w:t>установленных</w:t>
      </w:r>
      <w:proofErr w:type="gramEnd"/>
      <w:r w:rsidRPr="00403C82">
        <w:rPr>
          <w:rFonts w:ascii="Times New Roman" w:hAnsi="Times New Roman"/>
        </w:rPr>
        <w:t xml:space="preserve"> срока либо порядка составления акта Собственник вправе в любое время самостоятельно составить соответствующий акт, оформить его в установленном настоящим разделом Договора порядке и представить на подписание в Управляющую организацию. </w:t>
      </w:r>
      <w:r w:rsidRPr="00403C82">
        <w:rPr>
          <w:rFonts w:ascii="Times New Roman" w:hAnsi="Times New Roman"/>
          <w:color w:val="auto"/>
        </w:rPr>
        <w:t xml:space="preserve">В случае отказа </w:t>
      </w:r>
      <w:r w:rsidRPr="00403C82">
        <w:rPr>
          <w:rFonts w:ascii="Times New Roman" w:hAnsi="Times New Roman"/>
        </w:rPr>
        <w:t xml:space="preserve">Управляющей организации от </w:t>
      </w:r>
      <w:proofErr w:type="gramStart"/>
      <w:r w:rsidRPr="00403C82">
        <w:rPr>
          <w:rFonts w:ascii="Times New Roman" w:hAnsi="Times New Roman"/>
        </w:rPr>
        <w:t>подписания</w:t>
      </w:r>
      <w:proofErr w:type="gramEnd"/>
      <w:r w:rsidRPr="00403C82">
        <w:rPr>
          <w:rFonts w:ascii="Times New Roman" w:hAnsi="Times New Roman"/>
        </w:rPr>
        <w:t xml:space="preserve"> самостоятельно составленного Собственником акта в соответствии с п. 14.1., факт отказа должен быть письменно удостоверен </w:t>
      </w:r>
      <w:r>
        <w:rPr>
          <w:rFonts w:ascii="Times New Roman" w:hAnsi="Times New Roman"/>
        </w:rPr>
        <w:t xml:space="preserve">председателем совета многоквартирного дома и </w:t>
      </w:r>
      <w:r w:rsidRPr="00403C82">
        <w:rPr>
          <w:rFonts w:ascii="Times New Roman" w:hAnsi="Times New Roman"/>
        </w:rPr>
        <w:t>2 (двумя) очевидцами, после чего акт считается надлежаще оформленным.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</w:p>
    <w:p w:rsidR="00E267D7" w:rsidRDefault="00E267D7" w:rsidP="00E267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  <w:r w:rsidRPr="00403C82">
        <w:rPr>
          <w:rFonts w:ascii="Times New Roman" w:hAnsi="Times New Roman"/>
          <w:b/>
          <w:color w:val="auto"/>
        </w:rPr>
        <w:t>15. Ответственность  Сторон</w:t>
      </w:r>
    </w:p>
    <w:p w:rsidR="00EA473A" w:rsidRPr="00403C82" w:rsidRDefault="00EA473A" w:rsidP="00E267D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</w:p>
    <w:p w:rsidR="00E267D7" w:rsidRPr="00403C82" w:rsidRDefault="00E267D7" w:rsidP="00E267D7">
      <w:pPr>
        <w:ind w:firstLine="28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>15.1. </w:t>
      </w:r>
      <w:proofErr w:type="gramStart"/>
      <w:r w:rsidRPr="00403C82">
        <w:rPr>
          <w:rFonts w:ascii="Times New Roman" w:hAnsi="Times New Roman"/>
        </w:rPr>
        <w:t>Управляющая организация отвечает перед Собственником за нарушение</w:t>
      </w:r>
      <w:r>
        <w:rPr>
          <w:rFonts w:ascii="Times New Roman" w:hAnsi="Times New Roman"/>
        </w:rPr>
        <w:t xml:space="preserve"> </w:t>
      </w:r>
      <w:r w:rsidRPr="00403C82">
        <w:rPr>
          <w:rFonts w:ascii="Times New Roman" w:hAnsi="Times New Roman"/>
        </w:rPr>
        <w:t xml:space="preserve">своих обязательств по Договору и несет ответственность за </w:t>
      </w:r>
      <w:r>
        <w:rPr>
          <w:rFonts w:ascii="Times New Roman" w:hAnsi="Times New Roman"/>
        </w:rPr>
        <w:t>не</w:t>
      </w:r>
      <w:r w:rsidRPr="00403C82">
        <w:rPr>
          <w:rFonts w:ascii="Times New Roman" w:hAnsi="Times New Roman"/>
        </w:rPr>
        <w:t xml:space="preserve">надлежащее содержание общего имущества и предоставление коммунальных услуг в </w:t>
      </w:r>
      <w:r>
        <w:rPr>
          <w:rFonts w:ascii="Times New Roman" w:hAnsi="Times New Roman"/>
        </w:rPr>
        <w:t xml:space="preserve">нарушении </w:t>
      </w:r>
      <w:r w:rsidRPr="00403C82">
        <w:rPr>
          <w:rFonts w:ascii="Times New Roman" w:hAnsi="Times New Roman"/>
        </w:rPr>
        <w:t xml:space="preserve"> действующ</w:t>
      </w:r>
      <w:r>
        <w:rPr>
          <w:rFonts w:ascii="Times New Roman" w:hAnsi="Times New Roman"/>
        </w:rPr>
        <w:t>его</w:t>
      </w:r>
      <w:r w:rsidRPr="00403C82">
        <w:rPr>
          <w:rFonts w:ascii="Times New Roman" w:hAnsi="Times New Roman"/>
        </w:rPr>
        <w:t xml:space="preserve"> законодательств</w:t>
      </w:r>
      <w:r>
        <w:rPr>
          <w:rFonts w:ascii="Times New Roman" w:hAnsi="Times New Roman"/>
        </w:rPr>
        <w:t>а</w:t>
      </w:r>
      <w:r w:rsidRPr="00403C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РФ </w:t>
      </w:r>
      <w:r w:rsidRPr="00403C8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настоящим </w:t>
      </w:r>
      <w:r w:rsidRPr="00403C82">
        <w:rPr>
          <w:rFonts w:ascii="Times New Roman" w:hAnsi="Times New Roman"/>
        </w:rPr>
        <w:t xml:space="preserve"> Договором</w:t>
      </w:r>
      <w:r>
        <w:rPr>
          <w:rFonts w:ascii="Times New Roman" w:hAnsi="Times New Roman"/>
        </w:rPr>
        <w:t xml:space="preserve">, а именно, </w:t>
      </w:r>
      <w:r w:rsidRPr="0011016A">
        <w:rPr>
          <w:rFonts w:ascii="Times New Roman" w:hAnsi="Times New Roman"/>
        </w:rPr>
        <w:t xml:space="preserve">в размере </w:t>
      </w:r>
      <w:r>
        <w:rPr>
          <w:rFonts w:ascii="Times New Roman" w:hAnsi="Times New Roman"/>
        </w:rPr>
        <w:t xml:space="preserve">3 (трех) процентов цены Договора </w:t>
      </w:r>
      <w:r w:rsidRPr="0011016A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ч</w:t>
      </w:r>
      <w:r w:rsidRPr="0011016A">
        <w:rPr>
          <w:rFonts w:ascii="Times New Roman" w:hAnsi="Times New Roman"/>
        </w:rPr>
        <w:t>асти коммунальной услуги</w:t>
      </w:r>
      <w:r>
        <w:rPr>
          <w:rFonts w:ascii="Times New Roman" w:hAnsi="Times New Roman"/>
        </w:rPr>
        <w:t xml:space="preserve"> и обслуживания общедомового имущества</w:t>
      </w:r>
      <w:r w:rsidRPr="0011016A">
        <w:rPr>
          <w:rFonts w:ascii="Times New Roman" w:hAnsi="Times New Roman"/>
        </w:rPr>
        <w:t>, качество</w:t>
      </w:r>
      <w:r>
        <w:rPr>
          <w:rFonts w:ascii="Times New Roman" w:hAnsi="Times New Roman"/>
        </w:rPr>
        <w:t xml:space="preserve"> </w:t>
      </w:r>
      <w:r w:rsidRPr="0011016A">
        <w:rPr>
          <w:rFonts w:ascii="Times New Roman" w:hAnsi="Times New Roman"/>
        </w:rPr>
        <w:t>котор</w:t>
      </w:r>
      <w:r>
        <w:rPr>
          <w:rFonts w:ascii="Times New Roman" w:hAnsi="Times New Roman"/>
        </w:rPr>
        <w:t>ых</w:t>
      </w:r>
      <w:r w:rsidRPr="0011016A">
        <w:rPr>
          <w:rFonts w:ascii="Times New Roman" w:hAnsi="Times New Roman"/>
        </w:rPr>
        <w:t xml:space="preserve"> оказалось нарушенным</w:t>
      </w:r>
      <w:r>
        <w:rPr>
          <w:rFonts w:ascii="Times New Roman" w:hAnsi="Times New Roman"/>
        </w:rPr>
        <w:t>.</w:t>
      </w:r>
      <w:proofErr w:type="gramEnd"/>
    </w:p>
    <w:p w:rsidR="00E267D7" w:rsidRPr="00403C82" w:rsidRDefault="00E267D7" w:rsidP="00E267D7">
      <w:pPr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</w:rPr>
        <w:t>15.2.  </w:t>
      </w:r>
      <w:r w:rsidRPr="00403C82">
        <w:rPr>
          <w:rFonts w:ascii="Times New Roman" w:hAnsi="Times New Roman"/>
          <w:color w:val="auto"/>
        </w:rPr>
        <w:t>В случае несвоевременного и (или) неполного внесения Собственником платы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 xml:space="preserve">за жилое помещение и (или) коммунальные услуги Управляющая организация вправе требовать уплаты пени в </w:t>
      </w:r>
      <w:r>
        <w:rPr>
          <w:rFonts w:ascii="Times New Roman" w:hAnsi="Times New Roman"/>
          <w:color w:val="auto"/>
        </w:rPr>
        <w:t xml:space="preserve">соответствии с законодательством РФ </w:t>
      </w:r>
      <w:r w:rsidRPr="00403C82">
        <w:rPr>
          <w:rFonts w:ascii="Times New Roman" w:hAnsi="Times New Roman"/>
          <w:color w:val="auto"/>
        </w:rPr>
        <w:t>Собственник, несвоевременно и (или) неполно внесший плату за жилое помещение и (или) коммунальные услуги, обязан уплатить указанные пени.</w:t>
      </w:r>
    </w:p>
    <w:p w:rsidR="00E267D7" w:rsidRDefault="00E267D7" w:rsidP="00E267D7">
      <w:pPr>
        <w:ind w:firstLine="284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</w:rPr>
        <w:t xml:space="preserve">15.3. Стороны несут иную, предусмотренную законодательством </w:t>
      </w:r>
      <w:r>
        <w:rPr>
          <w:rFonts w:ascii="Times New Roman" w:hAnsi="Times New Roman"/>
        </w:rPr>
        <w:t xml:space="preserve">РФ и настоящим </w:t>
      </w:r>
      <w:r w:rsidRPr="00403C82">
        <w:rPr>
          <w:rFonts w:ascii="Times New Roman" w:hAnsi="Times New Roman"/>
        </w:rPr>
        <w:t>Договором, ответственность за неисполнение либо ненадлежащее исполнение обязанностей по Договору.</w:t>
      </w:r>
    </w:p>
    <w:p w:rsidR="00E267D7" w:rsidRPr="0011016A" w:rsidRDefault="00E267D7" w:rsidP="00E267D7">
      <w:pPr>
        <w:jc w:val="both"/>
        <w:rPr>
          <w:rFonts w:ascii="Times New Roman" w:hAnsi="Times New Roman"/>
          <w:color w:val="auto"/>
        </w:rPr>
      </w:pPr>
    </w:p>
    <w:p w:rsidR="00B164E6" w:rsidRDefault="00B164E6" w:rsidP="00E267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E267D7" w:rsidRDefault="00E267D7" w:rsidP="00E267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403C82">
        <w:rPr>
          <w:rFonts w:ascii="Times New Roman" w:hAnsi="Times New Roman"/>
          <w:b/>
        </w:rPr>
        <w:t>16. </w:t>
      </w:r>
      <w:proofErr w:type="gramStart"/>
      <w:r w:rsidRPr="00403C82">
        <w:rPr>
          <w:rFonts w:ascii="Times New Roman" w:hAnsi="Times New Roman"/>
          <w:b/>
        </w:rPr>
        <w:t>Форс</w:t>
      </w:r>
      <w:proofErr w:type="gramEnd"/>
      <w:r w:rsidRPr="00403C82">
        <w:rPr>
          <w:rFonts w:ascii="Times New Roman" w:hAnsi="Times New Roman"/>
          <w:b/>
        </w:rPr>
        <w:t xml:space="preserve"> – мажор</w:t>
      </w:r>
    </w:p>
    <w:p w:rsidR="00EA473A" w:rsidRPr="00403C82" w:rsidRDefault="00EA473A" w:rsidP="00E267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16.1. </w:t>
      </w:r>
      <w:proofErr w:type="gramStart"/>
      <w:r w:rsidRPr="00403C82">
        <w:rPr>
          <w:rFonts w:ascii="Times New Roman" w:hAnsi="Times New Roman"/>
          <w:color w:val="auto"/>
        </w:rPr>
        <w:t>При возникновении обстоятельств непреодолимой силы (чрезвычайных и непредотвратимых при сложившихся условиях), явлений стихийного характера (пожаров, наводнений) либо военных действий, следствием которых является полная либо частичная невозможность исполнения Управляющей организацией хотя бы какой-либо части Договора, Управляющая организация вправе заявить форс-мажор, при этом сроки выполнения ею соответствующих обязанностей считаются продленными на период, равный длительности указанных факторов.</w:t>
      </w:r>
      <w:proofErr w:type="gramEnd"/>
      <w:r w:rsidRPr="00403C82">
        <w:rPr>
          <w:rFonts w:ascii="Times New Roman" w:hAnsi="Times New Roman"/>
          <w:color w:val="auto"/>
        </w:rPr>
        <w:t xml:space="preserve"> Возникновение и фактическая длительность таковых факторов должны быть подтверждены уполномоченными органами в установленном порядке.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lastRenderedPageBreak/>
        <w:t xml:space="preserve">16.2. К указанным в пункте </w:t>
      </w:r>
      <w:r>
        <w:rPr>
          <w:rFonts w:ascii="Times New Roman" w:hAnsi="Times New Roman"/>
          <w:color w:val="auto"/>
        </w:rPr>
        <w:t>16</w:t>
      </w:r>
      <w:r w:rsidRPr="00403C82">
        <w:rPr>
          <w:rFonts w:ascii="Times New Roman" w:hAnsi="Times New Roman"/>
          <w:color w:val="auto"/>
        </w:rPr>
        <w:t>.1 Договора факторам не относятся: нарушение любых обязанностей со стороны любых контрагентов Управляющей организации, отсутствие</w:t>
      </w:r>
      <w:r>
        <w:rPr>
          <w:rFonts w:ascii="Times New Roman" w:hAnsi="Times New Roman"/>
          <w:color w:val="auto"/>
        </w:rPr>
        <w:t xml:space="preserve"> </w:t>
      </w:r>
      <w:r w:rsidRPr="00403C82">
        <w:rPr>
          <w:rFonts w:ascii="Times New Roman" w:hAnsi="Times New Roman"/>
          <w:color w:val="auto"/>
        </w:rPr>
        <w:t>у Управляющей организации денежных средств, необходимых для оказания услуг и (или) выполнения работ, предусмотренных перечнями, отсутствие у Управляющей организации необходимых материалов и (или) оборудования.</w:t>
      </w:r>
    </w:p>
    <w:p w:rsidR="00E267D7" w:rsidRPr="00403C82" w:rsidRDefault="00E267D7" w:rsidP="00E267D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 xml:space="preserve">16.3. О </w:t>
      </w:r>
      <w:r>
        <w:rPr>
          <w:rFonts w:ascii="Times New Roman" w:hAnsi="Times New Roman"/>
          <w:color w:val="auto"/>
        </w:rPr>
        <w:t xml:space="preserve">возникновении </w:t>
      </w:r>
      <w:r w:rsidRPr="00403C82">
        <w:rPr>
          <w:rFonts w:ascii="Times New Roman" w:hAnsi="Times New Roman"/>
          <w:color w:val="auto"/>
        </w:rPr>
        <w:t xml:space="preserve"> права на заявление форс-мажора по указанным в пункте </w:t>
      </w:r>
      <w:r>
        <w:rPr>
          <w:rFonts w:ascii="Times New Roman" w:hAnsi="Times New Roman"/>
          <w:color w:val="auto"/>
        </w:rPr>
        <w:t>16</w:t>
      </w:r>
      <w:r w:rsidRPr="00403C82">
        <w:rPr>
          <w:rFonts w:ascii="Times New Roman" w:hAnsi="Times New Roman"/>
          <w:color w:val="auto"/>
        </w:rPr>
        <w:t>.1 Договора основаниям Управляющая организация обязана незамедлительно уведомить Собственника путем размещения объявлений на информационных стендах дома.</w:t>
      </w:r>
    </w:p>
    <w:p w:rsidR="00E267D7" w:rsidRPr="00403C82" w:rsidRDefault="00E267D7" w:rsidP="00E267D7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E267D7" w:rsidRPr="00403C82" w:rsidRDefault="00E267D7" w:rsidP="00E267D7">
      <w:pPr>
        <w:autoSpaceDE w:val="0"/>
        <w:jc w:val="center"/>
        <w:rPr>
          <w:rFonts w:ascii="Times New Roman" w:eastAsia="Arial CYR" w:hAnsi="Times New Roman"/>
          <w:b/>
          <w:color w:val="auto"/>
          <w:lang w:eastAsia="ar-SA"/>
        </w:rPr>
      </w:pPr>
      <w:r w:rsidRPr="00403C82">
        <w:rPr>
          <w:rFonts w:ascii="Times New Roman" w:eastAsia="Arial CYR" w:hAnsi="Times New Roman"/>
          <w:b/>
          <w:color w:val="auto"/>
          <w:lang w:eastAsia="ar-SA"/>
        </w:rPr>
        <w:t>17.</w:t>
      </w:r>
      <w:r w:rsidRPr="007D7BB0">
        <w:rPr>
          <w:rFonts w:ascii="Times New Roman" w:eastAsia="Arial CYR" w:hAnsi="Times New Roman"/>
          <w:b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b/>
          <w:color w:val="auto"/>
          <w:lang w:eastAsia="ar-SA"/>
        </w:rPr>
        <w:t>Срок  действия  Договора,</w:t>
      </w:r>
    </w:p>
    <w:p w:rsidR="00E267D7" w:rsidRDefault="00E267D7" w:rsidP="00E267D7">
      <w:pPr>
        <w:autoSpaceDE w:val="0"/>
        <w:jc w:val="center"/>
        <w:rPr>
          <w:rFonts w:ascii="Times New Roman" w:eastAsia="Arial CYR" w:hAnsi="Times New Roman"/>
          <w:b/>
          <w:color w:val="auto"/>
          <w:lang w:eastAsia="ar-SA"/>
        </w:rPr>
      </w:pPr>
      <w:r w:rsidRPr="00403C82">
        <w:rPr>
          <w:rFonts w:ascii="Times New Roman" w:eastAsia="Arial CYR" w:hAnsi="Times New Roman"/>
          <w:b/>
          <w:color w:val="auto"/>
          <w:lang w:eastAsia="ar-SA"/>
        </w:rPr>
        <w:t>порядок  его  вступления  в  действие,  изменения  и  расторжения</w:t>
      </w:r>
    </w:p>
    <w:p w:rsidR="00EA473A" w:rsidRPr="00403C82" w:rsidRDefault="00EA473A" w:rsidP="00E267D7">
      <w:pPr>
        <w:autoSpaceDE w:val="0"/>
        <w:jc w:val="center"/>
        <w:rPr>
          <w:rFonts w:ascii="Times New Roman" w:eastAsia="Arial CYR" w:hAnsi="Times New Roman"/>
          <w:b/>
          <w:color w:val="auto"/>
          <w:lang w:eastAsia="ar-SA"/>
        </w:rPr>
      </w:pP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17.1.</w:t>
      </w:r>
      <w:r w:rsidRPr="00403C82">
        <w:rPr>
          <w:rFonts w:ascii="Times New Roman" w:eastAsia="Arial CYR" w:hAnsi="Times New Roman"/>
          <w:color w:val="auto"/>
          <w:lang w:val="en-US" w:eastAsia="ar-SA"/>
        </w:rPr>
        <w:t> 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Срок действия Договора составляет </w:t>
      </w:r>
      <w:r w:rsidR="007D1A1A">
        <w:rPr>
          <w:rFonts w:ascii="Times New Roman" w:eastAsia="Arial CYR" w:hAnsi="Times New Roman"/>
          <w:color w:val="auto"/>
          <w:lang w:eastAsia="ar-SA"/>
        </w:rPr>
        <w:t>1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 (</w:t>
      </w:r>
      <w:r w:rsidR="007D1A1A">
        <w:rPr>
          <w:rFonts w:ascii="Times New Roman" w:eastAsia="Arial CYR" w:hAnsi="Times New Roman"/>
          <w:color w:val="auto"/>
          <w:lang w:eastAsia="ar-SA"/>
        </w:rPr>
        <w:t>один</w:t>
      </w:r>
      <w:r>
        <w:rPr>
          <w:rFonts w:ascii="Times New Roman" w:eastAsia="Arial CYR" w:hAnsi="Times New Roman"/>
          <w:color w:val="auto"/>
          <w:lang w:eastAsia="ar-SA"/>
        </w:rPr>
        <w:t>)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 год</w:t>
      </w:r>
      <w:r w:rsidRPr="00403C82">
        <w:rPr>
          <w:rFonts w:ascii="Times New Roman" w:eastAsia="Courier New CYR" w:hAnsi="Times New Roman"/>
        </w:rPr>
        <w:t>.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 Договор вступает в действие со дня, указанного </w:t>
      </w:r>
      <w:proofErr w:type="gramStart"/>
      <w:r w:rsidR="00D16C55">
        <w:rPr>
          <w:rFonts w:ascii="Times New Roman" w:eastAsia="Arial CYR" w:hAnsi="Times New Roman"/>
          <w:color w:val="auto"/>
          <w:lang w:eastAsia="ar-SA"/>
        </w:rPr>
        <w:t>протоколе</w:t>
      </w:r>
      <w:proofErr w:type="gramEnd"/>
      <w:r w:rsidRPr="00403C82">
        <w:rPr>
          <w:rFonts w:ascii="Times New Roman" w:eastAsia="Arial CYR" w:hAnsi="Times New Roman"/>
          <w:color w:val="auto"/>
          <w:lang w:eastAsia="ar-SA"/>
        </w:rPr>
        <w:t>, но не ранее дня принятия его условий Управляющей организацией.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17.2.</w:t>
      </w:r>
      <w:r w:rsidRPr="00403C82">
        <w:rPr>
          <w:rFonts w:ascii="Times New Roman" w:eastAsia="Arial CYR" w:hAnsi="Times New Roman"/>
          <w:color w:val="auto"/>
          <w:lang w:val="en-US" w:eastAsia="ar-SA"/>
        </w:rPr>
        <w:t> </w:t>
      </w:r>
      <w:r w:rsidRPr="00403C82">
        <w:rPr>
          <w:rFonts w:ascii="Times New Roman" w:eastAsia="Arial CYR" w:hAnsi="Times New Roman"/>
          <w:color w:val="auto"/>
          <w:lang w:eastAsia="ar-SA"/>
        </w:rPr>
        <w:t>Управляющая организация считается, без оформления иного документа, принявшей условия Договора в случаях:</w:t>
      </w:r>
    </w:p>
    <w:p w:rsidR="00E267D7" w:rsidRPr="00403C82" w:rsidRDefault="00E267D7" w:rsidP="00E267D7">
      <w:pPr>
        <w:numPr>
          <w:ilvl w:val="0"/>
          <w:numId w:val="5"/>
        </w:numPr>
        <w:tabs>
          <w:tab w:val="clear" w:pos="1004"/>
        </w:tabs>
        <w:autoSpaceDE w:val="0"/>
        <w:ind w:left="0" w:firstLine="64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опубликования хотя бы в одном из печатных средств массовой информации сообщения о принятии ею условий Договора в отношении дома – со дня такого опубликования;</w:t>
      </w:r>
    </w:p>
    <w:p w:rsidR="00E267D7" w:rsidRPr="00403C82" w:rsidRDefault="00E267D7" w:rsidP="00E267D7">
      <w:pPr>
        <w:numPr>
          <w:ilvl w:val="0"/>
          <w:numId w:val="5"/>
        </w:numPr>
        <w:tabs>
          <w:tab w:val="clear" w:pos="1004"/>
        </w:tabs>
        <w:autoSpaceDE w:val="0"/>
        <w:ind w:left="0" w:firstLine="64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подписания Договора хотя бы с одним из собственников помещения в доме – со дня такого подписания;</w:t>
      </w:r>
    </w:p>
    <w:p w:rsidR="00E267D7" w:rsidRPr="00403C82" w:rsidRDefault="00E267D7" w:rsidP="00E267D7">
      <w:pPr>
        <w:numPr>
          <w:ilvl w:val="0"/>
          <w:numId w:val="5"/>
        </w:numPr>
        <w:tabs>
          <w:tab w:val="clear" w:pos="1004"/>
        </w:tabs>
        <w:autoSpaceDE w:val="0"/>
        <w:ind w:left="0" w:firstLine="64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совершения в отношении хотя бы одного из собственников помещения в доме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>любого действия, предусмотренного законодательством в качестве исполнения,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>хотя бы и частичного, Договора – со дня такого совершения.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17.3.</w:t>
      </w:r>
      <w:r w:rsidRPr="00403C82">
        <w:rPr>
          <w:rFonts w:ascii="Times New Roman" w:eastAsia="Arial CYR" w:hAnsi="Times New Roman"/>
          <w:color w:val="auto"/>
          <w:lang w:val="en-US" w:eastAsia="ar-SA"/>
        </w:rPr>
        <w:t> </w:t>
      </w:r>
      <w:r w:rsidRPr="00403C82">
        <w:rPr>
          <w:rFonts w:ascii="Times New Roman" w:eastAsia="Arial CYR" w:hAnsi="Times New Roman"/>
          <w:color w:val="auto"/>
          <w:lang w:eastAsia="ar-SA"/>
        </w:rPr>
        <w:t>После вступления Договора в действие Управляющая организация обязана подписать Договор с любым собственником помещения в доме и исполнять таковой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>в течение всего срока действия, за исключением случаев досрочного расторжения Договора.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17.4.</w:t>
      </w:r>
      <w:r w:rsidRPr="00403C82">
        <w:rPr>
          <w:rFonts w:ascii="Times New Roman" w:eastAsia="Arial CYR" w:hAnsi="Times New Roman"/>
          <w:color w:val="auto"/>
          <w:lang w:val="en-US" w:eastAsia="ar-SA"/>
        </w:rPr>
        <w:t> </w:t>
      </w:r>
      <w:r w:rsidRPr="00403C82">
        <w:rPr>
          <w:rFonts w:ascii="Times New Roman" w:eastAsia="Arial CYR" w:hAnsi="Times New Roman"/>
          <w:color w:val="auto"/>
          <w:lang w:eastAsia="ar-SA"/>
        </w:rPr>
        <w:t>После вступления Договора в действие Собственник обязан исполнять Договор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>в течение всего срока действия, за исключением случаев досрочного расторжения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>Договора, вне зависимости от факта собственноручного</w:t>
      </w:r>
      <w:r>
        <w:rPr>
          <w:rFonts w:ascii="Times New Roman" w:eastAsia="Arial CYR" w:hAnsi="Times New Roman"/>
          <w:color w:val="auto"/>
          <w:lang w:eastAsia="ar-SA"/>
        </w:rPr>
        <w:t>,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 либо через представителя, подписания Договора. Востребование Собственником права на обжалование в судебном порядке решения общего собрания «Об утверждении условий Договора» (либо аналогичной по смыслу формулировки) не освобождает его от исполнения Договора.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17.5.</w:t>
      </w:r>
      <w:r w:rsidRPr="00403C82">
        <w:rPr>
          <w:rFonts w:ascii="Times New Roman" w:eastAsia="Arial CYR" w:hAnsi="Times New Roman"/>
          <w:color w:val="auto"/>
          <w:lang w:val="en-US" w:eastAsia="ar-SA"/>
        </w:rPr>
        <w:t> </w:t>
      </w:r>
      <w:r w:rsidRPr="00403C82">
        <w:rPr>
          <w:rFonts w:ascii="Times New Roman" w:eastAsia="Arial CYR" w:hAnsi="Times New Roman"/>
          <w:color w:val="auto"/>
          <w:lang w:eastAsia="ar-SA"/>
        </w:rPr>
        <w:t>Управляющая организация вправе обратиться в установленном порядке в суд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за понуждением Собственника  </w:t>
      </w:r>
      <w:r>
        <w:rPr>
          <w:rFonts w:ascii="Times New Roman" w:eastAsia="Arial CYR" w:hAnsi="Times New Roman"/>
          <w:color w:val="auto"/>
          <w:lang w:eastAsia="ar-SA"/>
        </w:rPr>
        <w:t xml:space="preserve">к </w:t>
      </w:r>
      <w:r w:rsidRPr="00403C82">
        <w:rPr>
          <w:rFonts w:ascii="Times New Roman" w:eastAsia="Arial CYR" w:hAnsi="Times New Roman"/>
          <w:color w:val="auto"/>
          <w:lang w:eastAsia="ar-SA"/>
        </w:rPr>
        <w:t>подписанию Договора.</w:t>
      </w:r>
    </w:p>
    <w:p w:rsidR="00E267D7" w:rsidRPr="00A57897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17.6.</w:t>
      </w:r>
      <w:r w:rsidRPr="00403C82">
        <w:rPr>
          <w:rFonts w:ascii="Times New Roman" w:eastAsia="Arial CYR" w:hAnsi="Times New Roman"/>
          <w:color w:val="auto"/>
          <w:lang w:val="en-US" w:eastAsia="ar-SA"/>
        </w:rPr>
        <w:t> 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После вступления Договора в действие Управляющая организация обязана 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в течение 5 (пяти) рабочих дней выдать </w:t>
      </w:r>
      <w:r w:rsidRPr="00A57897">
        <w:rPr>
          <w:rFonts w:ascii="Times New Roman" w:eastAsia="Arial CYR" w:hAnsi="Times New Roman"/>
          <w:color w:val="auto"/>
          <w:lang w:eastAsia="ar-SA"/>
        </w:rPr>
        <w:t>собственнику подписанный текст Договора  со всеми приложениями.</w:t>
      </w:r>
    </w:p>
    <w:p w:rsidR="00E267D7" w:rsidRPr="00A57897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A57897">
        <w:rPr>
          <w:rFonts w:ascii="Times New Roman" w:eastAsia="Arial CYR" w:hAnsi="Times New Roman"/>
          <w:color w:val="auto"/>
          <w:lang w:eastAsia="ar-SA"/>
        </w:rPr>
        <w:t xml:space="preserve">17.7. </w:t>
      </w:r>
      <w:r>
        <w:rPr>
          <w:rFonts w:ascii="Times New Roman" w:eastAsia="Arial CYR" w:hAnsi="Times New Roman"/>
          <w:color w:val="auto"/>
          <w:lang w:eastAsia="ar-SA"/>
        </w:rPr>
        <w:t xml:space="preserve">Договор считается продленным </w:t>
      </w:r>
      <w:r w:rsidRPr="00A57897">
        <w:rPr>
          <w:rFonts w:ascii="Times New Roman" w:hAnsi="Times New Roman"/>
          <w:color w:val="auto"/>
        </w:rPr>
        <w:t>на тот же срок и на тех же условиях, какие были предусмотрены Договором</w:t>
      </w:r>
      <w:r>
        <w:rPr>
          <w:rFonts w:ascii="Times New Roman" w:eastAsia="Arial CYR" w:hAnsi="Times New Roman"/>
          <w:color w:val="auto"/>
          <w:lang w:eastAsia="ar-SA"/>
        </w:rPr>
        <w:t xml:space="preserve">, </w:t>
      </w:r>
      <w:r w:rsidRPr="00A57897">
        <w:rPr>
          <w:rFonts w:ascii="Times New Roman" w:eastAsia="Arial CYR" w:hAnsi="Times New Roman"/>
          <w:color w:val="auto"/>
          <w:lang w:eastAsia="ar-SA"/>
        </w:rPr>
        <w:t>если</w:t>
      </w:r>
      <w:r w:rsidRPr="00A57897">
        <w:rPr>
          <w:rFonts w:ascii="Times New Roman" w:hAnsi="Times New Roman"/>
          <w:color w:val="auto"/>
        </w:rPr>
        <w:t xml:space="preserve"> не позднее, чем за 2 (два) месяца до истечения установленного срока действия Договора</w:t>
      </w:r>
      <w:r>
        <w:rPr>
          <w:rFonts w:ascii="Times New Roman" w:hAnsi="Times New Roman"/>
          <w:color w:val="auto"/>
        </w:rPr>
        <w:t xml:space="preserve"> стороны не заявили письменно о его расторжении</w:t>
      </w:r>
      <w:proofErr w:type="gramStart"/>
      <w:r>
        <w:rPr>
          <w:rFonts w:ascii="Times New Roman" w:hAnsi="Times New Roman"/>
          <w:color w:val="auto"/>
        </w:rPr>
        <w:t xml:space="preserve"> </w:t>
      </w:r>
      <w:r w:rsidRPr="00A57897">
        <w:rPr>
          <w:rFonts w:ascii="Times New Roman" w:eastAsia="Arial CYR" w:hAnsi="Times New Roman"/>
          <w:color w:val="auto"/>
          <w:lang w:eastAsia="ar-SA"/>
        </w:rPr>
        <w:t>:</w:t>
      </w:r>
      <w:proofErr w:type="gramEnd"/>
    </w:p>
    <w:p w:rsidR="00E267D7" w:rsidRPr="00A57897" w:rsidRDefault="00E267D7" w:rsidP="00E267D7">
      <w:pPr>
        <w:autoSpaceDE w:val="0"/>
        <w:ind w:left="426" w:hanging="426"/>
        <w:jc w:val="both"/>
        <w:rPr>
          <w:rFonts w:ascii="Times New Roman" w:eastAsia="Arial CYR" w:hAnsi="Times New Roman"/>
          <w:color w:val="auto"/>
          <w:lang w:eastAsia="ar-SA"/>
        </w:rPr>
      </w:pPr>
      <w:proofErr w:type="gramStart"/>
      <w:r w:rsidRPr="00A57897">
        <w:rPr>
          <w:rFonts w:ascii="Times New Roman" w:eastAsia="Arial CYR" w:hAnsi="Times New Roman"/>
          <w:color w:val="auto"/>
          <w:lang w:eastAsia="ar-SA"/>
        </w:rPr>
        <w:t>1)</w:t>
      </w:r>
      <w:r w:rsidRPr="00A57897">
        <w:rPr>
          <w:rFonts w:ascii="Times New Roman" w:eastAsia="Arial CYR" w:hAnsi="Times New Roman"/>
          <w:color w:val="auto"/>
          <w:lang w:eastAsia="ar-SA"/>
        </w:rPr>
        <w:tab/>
        <w:t>Собственником, как инициатором созыва общего собрания, в повестку дня которого включен вопрос «О прекращении Договора управления домом в связи с истечением срока его действия» (либо аналогичной по смыслу формулировки), уведомление о созыве такого собрания представлено непосредственно в Управляющую организацию, при этом назначенная дата созыва этого собрания не может быть позднее, чем за 45 (сорок пять) календарных дней до истечения</w:t>
      </w:r>
      <w:proofErr w:type="gramEnd"/>
      <w:r w:rsidRPr="00A57897">
        <w:rPr>
          <w:rFonts w:ascii="Times New Roman" w:eastAsia="Arial CYR" w:hAnsi="Times New Roman"/>
          <w:color w:val="auto"/>
          <w:lang w:eastAsia="ar-SA"/>
        </w:rPr>
        <w:t xml:space="preserve"> установленного срока действия Договора;</w:t>
      </w:r>
    </w:p>
    <w:p w:rsidR="00E267D7" w:rsidRPr="00A57897" w:rsidRDefault="00E267D7" w:rsidP="00E267D7">
      <w:pPr>
        <w:autoSpaceDE w:val="0"/>
        <w:ind w:left="426" w:hanging="426"/>
        <w:jc w:val="both"/>
        <w:rPr>
          <w:rFonts w:ascii="Times New Roman" w:hAnsi="Times New Roman"/>
          <w:color w:val="auto"/>
        </w:rPr>
      </w:pPr>
      <w:r w:rsidRPr="00A57897">
        <w:rPr>
          <w:rFonts w:ascii="Times New Roman" w:eastAsia="Arial CYR" w:hAnsi="Times New Roman"/>
          <w:color w:val="auto"/>
          <w:lang w:eastAsia="ar-SA"/>
        </w:rPr>
        <w:t>2)</w:t>
      </w:r>
      <w:r w:rsidRPr="00A57897">
        <w:rPr>
          <w:rFonts w:ascii="Times New Roman" w:eastAsia="Arial CYR" w:hAnsi="Times New Roman"/>
          <w:color w:val="auto"/>
          <w:lang w:eastAsia="ar-SA"/>
        </w:rPr>
        <w:tab/>
        <w:t xml:space="preserve">Управляющей организацией свое решение «О прекращении Договора управления домом в связи с истечением срока его действия» (либо аналогичной по смыслу формулировки) вручено Собственнику непосредственно либо направлено в его адрес заказным письмом с уведомлением о вручении. </w:t>
      </w:r>
    </w:p>
    <w:p w:rsidR="00E267D7" w:rsidRPr="00403C82" w:rsidRDefault="00E267D7" w:rsidP="00E267D7">
      <w:pPr>
        <w:autoSpaceDE w:val="0"/>
        <w:ind w:firstLine="360"/>
        <w:jc w:val="both"/>
        <w:rPr>
          <w:rFonts w:ascii="Times New Roman" w:eastAsia="Arial CYR" w:hAnsi="Times New Roman"/>
          <w:color w:val="auto"/>
          <w:lang w:eastAsia="ar-SA"/>
        </w:rPr>
      </w:pPr>
      <w:r>
        <w:rPr>
          <w:rFonts w:ascii="Times New Roman" w:eastAsia="Arial CYR" w:hAnsi="Times New Roman"/>
          <w:color w:val="auto"/>
          <w:lang w:eastAsia="ar-SA"/>
        </w:rPr>
        <w:t>17.8.</w:t>
      </w:r>
      <w:r w:rsidRPr="00A57897">
        <w:rPr>
          <w:rFonts w:ascii="Times New Roman" w:eastAsia="Arial CYR" w:hAnsi="Times New Roman"/>
          <w:color w:val="auto"/>
          <w:lang w:eastAsia="ar-SA"/>
        </w:rPr>
        <w:t xml:space="preserve">  Изменения в условия Договора могут быть внесены на основании решения общего собрания, согласованного с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 Управляющей организацией, </w:t>
      </w:r>
      <w:r>
        <w:rPr>
          <w:rFonts w:ascii="Times New Roman" w:eastAsia="Arial CYR" w:hAnsi="Times New Roman"/>
          <w:color w:val="auto"/>
          <w:lang w:eastAsia="ar-SA"/>
        </w:rPr>
        <w:t xml:space="preserve">при изменении законодательства </w:t>
      </w:r>
      <w:r w:rsidRPr="00403C82">
        <w:rPr>
          <w:rFonts w:ascii="Times New Roman" w:eastAsia="Arial CYR" w:hAnsi="Times New Roman"/>
          <w:color w:val="auto"/>
          <w:lang w:eastAsia="ar-SA"/>
        </w:rPr>
        <w:t>либо вступившего в законную силу решения суда; такие изменения вступают в силу со дня, указанного в этом решении.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>
        <w:rPr>
          <w:rFonts w:ascii="Times New Roman" w:eastAsia="Arial CYR" w:hAnsi="Times New Roman"/>
          <w:color w:val="auto"/>
          <w:lang w:eastAsia="ar-SA"/>
        </w:rPr>
        <w:t>17.9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. Договор в любое </w:t>
      </w:r>
      <w:proofErr w:type="gramStart"/>
      <w:r w:rsidRPr="00403C82">
        <w:rPr>
          <w:rFonts w:ascii="Times New Roman" w:eastAsia="Arial CYR" w:hAnsi="Times New Roman"/>
          <w:color w:val="auto"/>
          <w:lang w:eastAsia="ar-SA"/>
        </w:rPr>
        <w:t>время</w:t>
      </w:r>
      <w:proofErr w:type="gramEnd"/>
      <w:r w:rsidRPr="00403C82">
        <w:rPr>
          <w:rFonts w:ascii="Times New Roman" w:eastAsia="Arial CYR" w:hAnsi="Times New Roman"/>
          <w:color w:val="auto"/>
          <w:lang w:eastAsia="ar-SA"/>
        </w:rPr>
        <w:t xml:space="preserve"> может быть расторгнут по соглашению Сторон путем принятия общим собранием соответствующего решения. 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17.</w:t>
      </w:r>
      <w:r>
        <w:rPr>
          <w:rFonts w:ascii="Times New Roman" w:eastAsia="Arial CYR" w:hAnsi="Times New Roman"/>
          <w:color w:val="auto"/>
          <w:lang w:eastAsia="ar-SA"/>
        </w:rPr>
        <w:t>10</w:t>
      </w:r>
      <w:r w:rsidRPr="00403C82">
        <w:rPr>
          <w:rFonts w:ascii="Times New Roman" w:eastAsia="Arial CYR" w:hAnsi="Times New Roman"/>
          <w:color w:val="auto"/>
          <w:lang w:eastAsia="ar-SA"/>
        </w:rPr>
        <w:t>. Договор считается расторгнутым без оформления иного документа в случаях:</w:t>
      </w:r>
    </w:p>
    <w:p w:rsidR="00E267D7" w:rsidRPr="00403C82" w:rsidRDefault="00E267D7" w:rsidP="00E267D7">
      <w:pPr>
        <w:numPr>
          <w:ilvl w:val="0"/>
          <w:numId w:val="8"/>
        </w:numPr>
        <w:tabs>
          <w:tab w:val="clear" w:pos="720"/>
          <w:tab w:val="num" w:pos="-180"/>
        </w:tabs>
        <w:autoSpaceDE w:val="0"/>
        <w:ind w:left="0" w:firstLine="360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вступления в законную силу решения суда о расторжении Договора – с указанного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>в таком решении дня;</w:t>
      </w:r>
    </w:p>
    <w:p w:rsidR="00E267D7" w:rsidRPr="00403C82" w:rsidRDefault="00E267D7" w:rsidP="00E267D7">
      <w:pPr>
        <w:numPr>
          <w:ilvl w:val="0"/>
          <w:numId w:val="8"/>
        </w:numPr>
        <w:tabs>
          <w:tab w:val="clear" w:pos="720"/>
          <w:tab w:val="num" w:pos="-180"/>
        </w:tabs>
        <w:autoSpaceDE w:val="0"/>
        <w:ind w:left="0" w:firstLine="360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прекращения права Собственника на последнее из принадлежавших ему помещений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>в доме, указанных в Договоре – со дня государственной регистрации документа, прекращающего права Собственника на такое помещение;</w:t>
      </w:r>
    </w:p>
    <w:p w:rsidR="00E267D7" w:rsidRPr="00403C82" w:rsidRDefault="00E267D7" w:rsidP="00E267D7">
      <w:pPr>
        <w:numPr>
          <w:ilvl w:val="0"/>
          <w:numId w:val="8"/>
        </w:numPr>
        <w:tabs>
          <w:tab w:val="clear" w:pos="720"/>
          <w:tab w:val="num" w:pos="-180"/>
        </w:tabs>
        <w:autoSpaceDE w:val="0"/>
        <w:ind w:left="0" w:firstLine="360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смерти Собственника – со дня его смерти;</w:t>
      </w:r>
    </w:p>
    <w:p w:rsidR="00E267D7" w:rsidRPr="00403C82" w:rsidRDefault="00E267D7" w:rsidP="00E267D7">
      <w:pPr>
        <w:numPr>
          <w:ilvl w:val="0"/>
          <w:numId w:val="8"/>
        </w:numPr>
        <w:tabs>
          <w:tab w:val="clear" w:pos="720"/>
          <w:tab w:val="num" w:pos="-180"/>
        </w:tabs>
        <w:autoSpaceDE w:val="0"/>
        <w:ind w:left="0" w:firstLine="360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 xml:space="preserve">ликвидации Управляющей организации – по истечении месяца, следующего за месяцем принятия решения о ликвидации юридического лица; при этом Управляющая организация обязана в течение 5 (пяти) рабочих дней со дня принятия такого решения уведомить Собственника непосредственно либо направить в его адрес заказное письмо </w:t>
      </w:r>
      <w:r w:rsidRPr="00403C82">
        <w:rPr>
          <w:rFonts w:ascii="Times New Roman" w:eastAsia="Arial CYR" w:hAnsi="Times New Roman"/>
          <w:color w:val="auto"/>
          <w:lang w:eastAsia="ar-SA"/>
        </w:rPr>
        <w:br/>
        <w:t>с соответствующим информационным сообщением; по письменному заявлению Собственника о выдаче ему заверенной копии решения о ликвидации юридического лица Управляющая организация обязана не позднее рабочего дня, следующего за днем обращения, выдать за плату ему такую копию.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17.</w:t>
      </w:r>
      <w:r>
        <w:rPr>
          <w:rFonts w:ascii="Times New Roman" w:eastAsia="Arial CYR" w:hAnsi="Times New Roman"/>
          <w:color w:val="auto"/>
          <w:lang w:eastAsia="ar-SA"/>
        </w:rPr>
        <w:t>11</w:t>
      </w:r>
      <w:r w:rsidRPr="00403C82">
        <w:rPr>
          <w:rFonts w:ascii="Times New Roman" w:eastAsia="Arial CYR" w:hAnsi="Times New Roman"/>
          <w:color w:val="auto"/>
          <w:lang w:eastAsia="ar-SA"/>
        </w:rPr>
        <w:t>. Основаниями для расторжения Договора в одностороннем порядке по инициативе Собственника являются:</w:t>
      </w:r>
    </w:p>
    <w:p w:rsidR="00E267D7" w:rsidRPr="00403C82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о</w:t>
      </w:r>
      <w:r w:rsidRPr="00403C82">
        <w:rPr>
          <w:rFonts w:ascii="Times New Roman" w:hAnsi="Times New Roman"/>
          <w:iCs/>
        </w:rPr>
        <w:t>тказ Управляющей организации от согласования принятого в установленном порядке решения общего собрания по изменению условий Договора;</w:t>
      </w:r>
    </w:p>
    <w:p w:rsidR="00E267D7" w:rsidRPr="00403C82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hAnsi="Times New Roman"/>
          <w:iCs/>
        </w:rPr>
      </w:pPr>
      <w:r w:rsidRPr="00403C82">
        <w:rPr>
          <w:rFonts w:ascii="Times New Roman" w:hAnsi="Times New Roman"/>
        </w:rPr>
        <w:t>о</w:t>
      </w:r>
      <w:r w:rsidRPr="00403C82">
        <w:rPr>
          <w:rFonts w:ascii="Times New Roman" w:hAnsi="Times New Roman"/>
          <w:iCs/>
        </w:rPr>
        <w:t>тказ Управляющей организации от исполнения принятого в установленном порядке решения общего собрания либо неисполнение ею решения по следующим вопросам:</w:t>
      </w:r>
    </w:p>
    <w:p w:rsidR="00E267D7" w:rsidRPr="00403C82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hAnsi="Times New Roman"/>
          <w:iCs/>
        </w:rPr>
      </w:pPr>
      <w:r w:rsidRPr="00403C82">
        <w:rPr>
          <w:rFonts w:ascii="Times New Roman" w:hAnsi="Times New Roman"/>
          <w:iCs/>
        </w:rPr>
        <w:t xml:space="preserve">по определению цены Договора </w:t>
      </w:r>
      <w:r w:rsidRPr="00403C82">
        <w:rPr>
          <w:rFonts w:ascii="Times New Roman" w:hAnsi="Times New Roman"/>
        </w:rPr>
        <w:t xml:space="preserve">в части </w:t>
      </w:r>
      <w:r w:rsidRPr="00403C82">
        <w:rPr>
          <w:rFonts w:ascii="Times New Roman" w:hAnsi="Times New Roman"/>
          <w:iCs/>
        </w:rPr>
        <w:t>общего имущества;</w:t>
      </w:r>
    </w:p>
    <w:p w:rsidR="00E267D7" w:rsidRPr="00403C82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hAnsi="Times New Roman"/>
          <w:iCs/>
        </w:rPr>
      </w:pPr>
      <w:r w:rsidRPr="00403C82">
        <w:rPr>
          <w:rFonts w:ascii="Times New Roman" w:hAnsi="Times New Roman"/>
          <w:iCs/>
        </w:rPr>
        <w:t>по изменению перечней услуг и работ по содержанию и (или) текущему ремонту общего имущества;</w:t>
      </w:r>
    </w:p>
    <w:p w:rsidR="00E267D7" w:rsidRPr="00403C82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hAnsi="Times New Roman"/>
        </w:rPr>
      </w:pPr>
      <w:r w:rsidRPr="00403C82">
        <w:rPr>
          <w:rFonts w:ascii="Times New Roman" w:hAnsi="Times New Roman"/>
          <w:iCs/>
        </w:rPr>
        <w:t xml:space="preserve">по установлению особого порядка определения размера платы за </w:t>
      </w:r>
      <w:r w:rsidRPr="00403C82">
        <w:rPr>
          <w:rFonts w:ascii="Times New Roman" w:hAnsi="Times New Roman"/>
        </w:rPr>
        <w:t>жилое помещение;</w:t>
      </w:r>
    </w:p>
    <w:p w:rsidR="00E267D7" w:rsidRPr="00403C82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hAnsi="Times New Roman"/>
          <w:iCs/>
        </w:rPr>
      </w:pPr>
      <w:r w:rsidRPr="00403C82">
        <w:rPr>
          <w:rFonts w:ascii="Times New Roman" w:hAnsi="Times New Roman"/>
          <w:iCs/>
        </w:rPr>
        <w:lastRenderedPageBreak/>
        <w:t>по установлению особого порядка определения размера платы за коммунальные услуги;</w:t>
      </w:r>
    </w:p>
    <w:p w:rsidR="00E267D7" w:rsidRPr="00403C82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iCs/>
        </w:rPr>
        <w:t>о</w:t>
      </w:r>
      <w:r w:rsidRPr="00403C82">
        <w:rPr>
          <w:rFonts w:ascii="Times New Roman" w:hAnsi="Times New Roman"/>
          <w:color w:val="auto"/>
        </w:rPr>
        <w:t xml:space="preserve">тказ Управляющей организации </w:t>
      </w:r>
      <w:r w:rsidRPr="00403C82">
        <w:rPr>
          <w:rFonts w:ascii="Times New Roman" w:hAnsi="Times New Roman"/>
          <w:iCs/>
        </w:rPr>
        <w:t xml:space="preserve">от согласования либо от исполнения принятого </w:t>
      </w:r>
      <w:r w:rsidRPr="00403C82">
        <w:rPr>
          <w:rFonts w:ascii="Times New Roman" w:hAnsi="Times New Roman"/>
          <w:iCs/>
        </w:rPr>
        <w:br/>
        <w:t>в установленном порядке решения общего собрания</w:t>
      </w:r>
      <w:r w:rsidRPr="00403C82">
        <w:rPr>
          <w:rFonts w:ascii="Times New Roman" w:hAnsi="Times New Roman"/>
          <w:color w:val="auto"/>
        </w:rPr>
        <w:t xml:space="preserve"> об установлении условий определения даты начала и (или) окончания отопительного периода, а также даты начала и (или) окончания отопительного периода, либо неисполнение такого решения (при наличии в доме автономной системы отопления);</w:t>
      </w:r>
    </w:p>
    <w:p w:rsidR="00E267D7" w:rsidRPr="00403C82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iCs/>
        </w:rPr>
        <w:t xml:space="preserve">отказ общего собрания в принятии отчета Управляющей организации за отчетный период, основанный на не менее чем 3 (трех) актах </w:t>
      </w:r>
      <w:r w:rsidRPr="00403C82">
        <w:rPr>
          <w:rFonts w:ascii="Times New Roman" w:hAnsi="Times New Roman"/>
          <w:color w:val="auto"/>
        </w:rPr>
        <w:t>нарушения качества или превышения допустимой продолжительности перерыва в оказании услуг или выполнении работ по содержанию и текущему ремонту общего имущества;</w:t>
      </w:r>
    </w:p>
    <w:p w:rsidR="00E267D7" w:rsidRPr="00403C82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>действие надлежаще заявленного Управляющей организацией форс-мажора в течение более 2 (двух) месяцев;</w:t>
      </w:r>
    </w:p>
    <w:p w:rsidR="00E267D7" w:rsidRPr="00A57897" w:rsidRDefault="00E267D7" w:rsidP="00E267D7">
      <w:pPr>
        <w:numPr>
          <w:ilvl w:val="0"/>
          <w:numId w:val="10"/>
        </w:numPr>
        <w:tabs>
          <w:tab w:val="clear" w:pos="720"/>
        </w:tabs>
        <w:autoSpaceDE w:val="0"/>
        <w:ind w:left="0" w:firstLine="360"/>
        <w:jc w:val="both"/>
        <w:rPr>
          <w:rFonts w:ascii="Times New Roman" w:hAnsi="Times New Roman"/>
          <w:color w:val="auto"/>
        </w:rPr>
      </w:pPr>
      <w:r w:rsidRPr="00403C82">
        <w:rPr>
          <w:rFonts w:ascii="Times New Roman" w:hAnsi="Times New Roman"/>
          <w:color w:val="auto"/>
        </w:rPr>
        <w:t xml:space="preserve">отказ Управляющей организации от возмещения, причиненного общему имуществу ущерба либо неисполнение ею </w:t>
      </w:r>
      <w:r w:rsidRPr="00A57897">
        <w:rPr>
          <w:rFonts w:ascii="Times New Roman" w:hAnsi="Times New Roman"/>
          <w:color w:val="auto"/>
        </w:rPr>
        <w:t>указанного обязательства в установленный срок.</w:t>
      </w:r>
    </w:p>
    <w:p w:rsidR="00E267D7" w:rsidRDefault="00E267D7" w:rsidP="00E267D7">
      <w:pPr>
        <w:autoSpaceDE w:val="0"/>
        <w:ind w:firstLine="284"/>
        <w:jc w:val="both"/>
        <w:rPr>
          <w:rFonts w:ascii="Times New Roman" w:hAnsi="Times New Roman"/>
          <w:color w:val="FF0000"/>
        </w:rPr>
      </w:pPr>
      <w:r w:rsidRPr="00A57897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7.12</w:t>
      </w:r>
      <w:r w:rsidRPr="00A57897">
        <w:rPr>
          <w:rFonts w:ascii="Times New Roman" w:hAnsi="Times New Roman"/>
          <w:color w:val="auto"/>
        </w:rPr>
        <w:t>.</w:t>
      </w:r>
      <w:r w:rsidRPr="00A57897">
        <w:rPr>
          <w:rFonts w:ascii="Times New Roman" w:eastAsia="Arial CYR" w:hAnsi="Times New Roman"/>
          <w:color w:val="auto"/>
          <w:lang w:eastAsia="ar-SA"/>
        </w:rPr>
        <w:t xml:space="preserve"> Договор, по предусмотренным пунктом </w:t>
      </w:r>
      <w:r>
        <w:rPr>
          <w:rFonts w:ascii="Times New Roman" w:eastAsia="Arial CYR" w:hAnsi="Times New Roman"/>
          <w:color w:val="auto"/>
          <w:lang w:eastAsia="ar-SA"/>
        </w:rPr>
        <w:t>17.11</w:t>
      </w:r>
      <w:r w:rsidRPr="00A57897">
        <w:rPr>
          <w:rFonts w:ascii="Times New Roman" w:eastAsia="Arial CYR" w:hAnsi="Times New Roman"/>
          <w:color w:val="auto"/>
          <w:lang w:eastAsia="ar-SA"/>
        </w:rPr>
        <w:t xml:space="preserve"> Договора основаниям, в любое </w:t>
      </w:r>
      <w:proofErr w:type="gramStart"/>
      <w:r w:rsidRPr="00A57897">
        <w:rPr>
          <w:rFonts w:ascii="Times New Roman" w:eastAsia="Arial CYR" w:hAnsi="Times New Roman"/>
          <w:color w:val="auto"/>
          <w:lang w:eastAsia="ar-SA"/>
        </w:rPr>
        <w:t>время</w:t>
      </w:r>
      <w:proofErr w:type="gramEnd"/>
      <w:r w:rsidRPr="00A57897">
        <w:rPr>
          <w:rFonts w:ascii="Times New Roman" w:eastAsia="Arial CYR" w:hAnsi="Times New Roman"/>
          <w:color w:val="auto"/>
          <w:lang w:eastAsia="ar-SA"/>
        </w:rPr>
        <w:t xml:space="preserve"> может быть расторгнут Собственником путем принятия общим собранием соответствующего решения; </w:t>
      </w:r>
      <w:proofErr w:type="gramStart"/>
      <w:r w:rsidRPr="00A57897">
        <w:rPr>
          <w:rFonts w:ascii="Times New Roman" w:eastAsia="Arial CYR" w:hAnsi="Times New Roman"/>
          <w:color w:val="auto"/>
          <w:lang w:eastAsia="ar-SA"/>
        </w:rPr>
        <w:t xml:space="preserve">при этом инициатором созыва собрания, в повестку дня которого включен </w:t>
      </w:r>
      <w:r>
        <w:rPr>
          <w:rFonts w:ascii="Times New Roman" w:eastAsia="Arial CYR" w:hAnsi="Times New Roman"/>
          <w:color w:val="auto"/>
          <w:lang w:eastAsia="ar-SA"/>
        </w:rPr>
        <w:t xml:space="preserve"> в</w:t>
      </w:r>
      <w:r w:rsidRPr="00A57897">
        <w:rPr>
          <w:rFonts w:ascii="Times New Roman" w:eastAsia="Arial CYR" w:hAnsi="Times New Roman"/>
          <w:color w:val="auto"/>
          <w:lang w:eastAsia="ar-SA"/>
        </w:rPr>
        <w:t xml:space="preserve">опрос «О прекращении Договора управления домом по инициативе собственников» </w:t>
      </w:r>
      <w:r w:rsidRPr="00A57897">
        <w:rPr>
          <w:rFonts w:ascii="Times New Roman" w:eastAsia="Arial CYR" w:hAnsi="Times New Roman"/>
          <w:color w:val="auto"/>
          <w:lang w:eastAsia="ar-SA"/>
        </w:rPr>
        <w:br/>
        <w:t>(либо аналогичной по смыслу формулировки), уведомление о созыве такого собрания должно быть представлено непосредственно в Управляющую организацию не позднее, чем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A57897">
        <w:rPr>
          <w:rFonts w:ascii="Times New Roman" w:eastAsia="Arial CYR" w:hAnsi="Times New Roman"/>
          <w:color w:val="auto"/>
          <w:lang w:eastAsia="ar-SA"/>
        </w:rPr>
        <w:t>за 15 (пятнадцать) календарных дней до назначенной даты созыва собрания, а выписка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A57897">
        <w:rPr>
          <w:rFonts w:ascii="Times New Roman" w:eastAsia="Arial CYR" w:hAnsi="Times New Roman"/>
          <w:color w:val="auto"/>
          <w:lang w:eastAsia="ar-SA"/>
        </w:rPr>
        <w:t>из протокола собрания, содержащая решение «О прекращении Договора управления</w:t>
      </w:r>
      <w:proofErr w:type="gramEnd"/>
      <w:r w:rsidRPr="00A57897">
        <w:rPr>
          <w:rFonts w:ascii="Times New Roman" w:eastAsia="Arial CYR" w:hAnsi="Times New Roman"/>
          <w:color w:val="auto"/>
          <w:lang w:eastAsia="ar-SA"/>
        </w:rPr>
        <w:t xml:space="preserve"> домом по инициативе собственников» (либо аналогичной по смыслу формулировки) – в течение 5 (пяти) рабочих дней со дня принятия решения, но не позднее, чем за 35 (тридцать пять) календарных дней до установленной этим решением даты прекращения Договора.</w:t>
      </w:r>
    </w:p>
    <w:p w:rsidR="00E267D7" w:rsidRPr="00DC736E" w:rsidRDefault="00E267D7" w:rsidP="00E267D7">
      <w:pPr>
        <w:autoSpaceDE w:val="0"/>
        <w:jc w:val="both"/>
        <w:rPr>
          <w:rFonts w:ascii="Times New Roman" w:hAnsi="Times New Roman"/>
          <w:color w:val="FF0000"/>
        </w:rPr>
      </w:pP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5D765D">
        <w:rPr>
          <w:rFonts w:ascii="Times New Roman" w:eastAsia="Arial CYR" w:hAnsi="Times New Roman"/>
          <w:color w:val="auto"/>
          <w:lang w:eastAsia="ar-SA"/>
        </w:rPr>
        <w:t>17.13.</w:t>
      </w:r>
      <w:r w:rsidRPr="00403C82">
        <w:rPr>
          <w:rFonts w:ascii="Times New Roman" w:eastAsia="Arial CYR" w:hAnsi="Times New Roman"/>
          <w:color w:val="auto"/>
          <w:lang w:eastAsia="ar-SA"/>
        </w:rPr>
        <w:t xml:space="preserve"> Договор считается расторгнутым на основании решения общего собрания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>«Об отказе собственников помещений от исполнения Договора в связи с невыполнением Управляющей организацией условий Договора» (либо аналогичной по смыслу формулировки)</w:t>
      </w:r>
      <w:r>
        <w:rPr>
          <w:rFonts w:ascii="Times New Roman" w:eastAsia="Arial CYR" w:hAnsi="Times New Roman"/>
          <w:color w:val="auto"/>
          <w:lang w:eastAsia="ar-SA"/>
        </w:rPr>
        <w:t xml:space="preserve"> </w:t>
      </w:r>
      <w:r w:rsidRPr="00403C82">
        <w:rPr>
          <w:rFonts w:ascii="Times New Roman" w:eastAsia="Arial CYR" w:hAnsi="Times New Roman"/>
          <w:color w:val="auto"/>
          <w:lang w:eastAsia="ar-SA"/>
        </w:rPr>
        <w:t>со дня прекращения обязательств Управляющей организации.</w:t>
      </w:r>
    </w:p>
    <w:p w:rsidR="00E267D7" w:rsidRPr="00403C82" w:rsidRDefault="00E267D7" w:rsidP="00E267D7">
      <w:pPr>
        <w:autoSpaceDE w:val="0"/>
        <w:ind w:firstLine="284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17.1</w:t>
      </w:r>
      <w:r>
        <w:rPr>
          <w:rFonts w:ascii="Times New Roman" w:eastAsia="Arial CYR" w:hAnsi="Times New Roman"/>
          <w:color w:val="auto"/>
          <w:lang w:eastAsia="ar-SA"/>
        </w:rPr>
        <w:t>4</w:t>
      </w:r>
      <w:r w:rsidRPr="00403C82">
        <w:rPr>
          <w:rFonts w:ascii="Times New Roman" w:eastAsia="Arial CYR" w:hAnsi="Times New Roman"/>
          <w:color w:val="auto"/>
          <w:lang w:eastAsia="ar-SA"/>
        </w:rPr>
        <w:t>. Основаниями для расторжения Договора в одностороннем порядке по инициативе Управляющей организации являются:</w:t>
      </w:r>
    </w:p>
    <w:p w:rsidR="00E267D7" w:rsidRPr="00A02ECC" w:rsidRDefault="00E267D7" w:rsidP="00E267D7">
      <w:pPr>
        <w:autoSpaceDE w:val="0"/>
        <w:ind w:firstLine="540"/>
        <w:jc w:val="both"/>
        <w:rPr>
          <w:rFonts w:ascii="Times New Roman" w:eastAsia="Arial CYR" w:hAnsi="Times New Roman"/>
          <w:color w:val="auto"/>
          <w:lang w:eastAsia="ar-SA"/>
        </w:rPr>
      </w:pPr>
      <w:r w:rsidRPr="00403C82">
        <w:rPr>
          <w:rFonts w:ascii="Times New Roman" w:eastAsia="Arial CYR" w:hAnsi="Times New Roman"/>
          <w:color w:val="auto"/>
          <w:lang w:eastAsia="ar-SA"/>
        </w:rPr>
        <w:t>1</w:t>
      </w:r>
      <w:r w:rsidRPr="00A02ECC">
        <w:rPr>
          <w:rFonts w:ascii="Times New Roman" w:eastAsia="Arial CYR" w:hAnsi="Times New Roman"/>
          <w:color w:val="auto"/>
          <w:lang w:eastAsia="ar-SA"/>
        </w:rPr>
        <w:t>) </w:t>
      </w:r>
      <w:r w:rsidRPr="00A02ECC">
        <w:rPr>
          <w:rFonts w:ascii="Times New Roman" w:hAnsi="Times New Roman"/>
        </w:rPr>
        <w:t>неприемлемость для Управляющей организации условий Договора, измененных решением общего собрания либо вступившим в законную силу решением суда, а равно обоснованная невозможности исполнения Управляющей организацией особого порядка, предусмотренного пунктам 6.2  Договора;</w:t>
      </w:r>
    </w:p>
    <w:p w:rsidR="00E267D7" w:rsidRPr="00403C82" w:rsidRDefault="00E267D7" w:rsidP="00E267D7">
      <w:pPr>
        <w:autoSpaceDE w:val="0"/>
        <w:ind w:firstLine="540"/>
        <w:jc w:val="both"/>
        <w:rPr>
          <w:rFonts w:ascii="Times New Roman" w:hAnsi="Times New Roman"/>
          <w:iCs/>
        </w:rPr>
      </w:pPr>
      <w:r w:rsidRPr="00A02ECC">
        <w:rPr>
          <w:rFonts w:ascii="Times New Roman" w:hAnsi="Times New Roman"/>
          <w:iCs/>
        </w:rPr>
        <w:t>2) отсутствие в установленный пунктом 12.3.3 Договора срок решения общего собрания:</w:t>
      </w:r>
    </w:p>
    <w:p w:rsidR="00E267D7" w:rsidRDefault="00E267D7" w:rsidP="00E267D7">
      <w:pPr>
        <w:autoSpaceDE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а</w:t>
      </w:r>
      <w:r w:rsidRPr="00403C82">
        <w:rPr>
          <w:rFonts w:ascii="Times New Roman" w:hAnsi="Times New Roman"/>
          <w:iCs/>
        </w:rPr>
        <w:t xml:space="preserve">) о </w:t>
      </w:r>
      <w:proofErr w:type="gramStart"/>
      <w:r>
        <w:rPr>
          <w:rFonts w:ascii="Times New Roman" w:hAnsi="Times New Roman"/>
          <w:iCs/>
        </w:rPr>
        <w:t xml:space="preserve">не </w:t>
      </w:r>
      <w:r w:rsidRPr="00403C82">
        <w:rPr>
          <w:rFonts w:ascii="Times New Roman" w:hAnsi="Times New Roman"/>
          <w:iCs/>
        </w:rPr>
        <w:t>принятии</w:t>
      </w:r>
      <w:proofErr w:type="gramEnd"/>
      <w:r w:rsidRPr="00403C82">
        <w:rPr>
          <w:rFonts w:ascii="Times New Roman" w:hAnsi="Times New Roman"/>
          <w:iCs/>
        </w:rPr>
        <w:t xml:space="preserve"> внесенных в порядке пункта 3.4 Договора предложений Управляющей организации;</w:t>
      </w:r>
    </w:p>
    <w:p w:rsidR="00E267D7" w:rsidRPr="00403C82" w:rsidRDefault="00E267D7" w:rsidP="00E267D7">
      <w:pPr>
        <w:autoSpaceDE w:val="0"/>
        <w:ind w:firstLine="540"/>
        <w:jc w:val="both"/>
        <w:rPr>
          <w:rFonts w:ascii="Times New Roman" w:hAnsi="Times New Roman"/>
          <w:iCs/>
        </w:rPr>
      </w:pPr>
    </w:p>
    <w:p w:rsidR="00E267D7" w:rsidRPr="005D765D" w:rsidRDefault="00E267D7" w:rsidP="00E267D7">
      <w:pPr>
        <w:autoSpaceDE w:val="0"/>
        <w:jc w:val="center"/>
        <w:rPr>
          <w:rFonts w:ascii="Times New Roman" w:eastAsia="Courier New CYR" w:hAnsi="Times New Roman"/>
          <w:b/>
        </w:rPr>
      </w:pPr>
    </w:p>
    <w:p w:rsidR="00E267D7" w:rsidRPr="005D765D" w:rsidRDefault="00E267D7" w:rsidP="00E267D7">
      <w:pPr>
        <w:autoSpaceDE w:val="0"/>
        <w:ind w:firstLine="540"/>
        <w:jc w:val="both"/>
        <w:rPr>
          <w:rFonts w:ascii="Times New Roman" w:eastAsia="Courier New CYR" w:hAnsi="Times New Roman"/>
        </w:rPr>
      </w:pPr>
      <w:r w:rsidRPr="005D765D">
        <w:rPr>
          <w:rFonts w:ascii="Times New Roman" w:eastAsia="Courier New CYR" w:hAnsi="Times New Roman"/>
        </w:rPr>
        <w:t>Настоящий Договор составлен в двух экземплярах имеющих одинаковую юридическую силу по одному экземпляру для каждой Стороны. Приложения к Договору являются его неотъемлемой частью.</w:t>
      </w:r>
    </w:p>
    <w:p w:rsidR="00E267D7" w:rsidRDefault="00E267D7" w:rsidP="00E267D7">
      <w:pPr>
        <w:autoSpaceDE w:val="0"/>
        <w:jc w:val="both"/>
        <w:rPr>
          <w:rFonts w:ascii="Times New Roman" w:eastAsia="Courier New CYR" w:hAnsi="Times New Roman"/>
        </w:rPr>
      </w:pPr>
    </w:p>
    <w:p w:rsidR="00E267D7" w:rsidRPr="00264CD9" w:rsidRDefault="00E267D7" w:rsidP="00E267D7">
      <w:pPr>
        <w:autoSpaceDE w:val="0"/>
        <w:jc w:val="center"/>
        <w:rPr>
          <w:rFonts w:ascii="Times New Roman" w:eastAsia="Courier New CYR" w:hAnsi="Times New Roman"/>
          <w:sz w:val="24"/>
          <w:szCs w:val="24"/>
        </w:rPr>
      </w:pPr>
      <w:r w:rsidRPr="00264CD9">
        <w:rPr>
          <w:rFonts w:ascii="Times New Roman" w:eastAsia="Courier New CYR" w:hAnsi="Times New Roman"/>
          <w:sz w:val="24"/>
          <w:szCs w:val="24"/>
        </w:rPr>
        <w:t>18. Реквизиты  сторон</w:t>
      </w:r>
    </w:p>
    <w:p w:rsidR="00E267D7" w:rsidRDefault="00E267D7" w:rsidP="00E267D7">
      <w:pPr>
        <w:autoSpaceDE w:val="0"/>
        <w:jc w:val="center"/>
        <w:rPr>
          <w:rFonts w:eastAsia="Courier New CYR"/>
        </w:rPr>
      </w:pPr>
    </w:p>
    <w:p w:rsidR="00E267D7" w:rsidRPr="00403C82" w:rsidRDefault="00E267D7" w:rsidP="00E267D7">
      <w:pPr>
        <w:autoSpaceDE w:val="0"/>
        <w:jc w:val="center"/>
      </w:pPr>
    </w:p>
    <w:tbl>
      <w:tblPr>
        <w:tblpPr w:leftFromText="180" w:rightFromText="180" w:vertAnchor="text" w:horzAnchor="margin" w:tblpX="-176" w:tblpY="2"/>
        <w:tblW w:w="10766" w:type="dxa"/>
        <w:tblLayout w:type="fixed"/>
        <w:tblLook w:val="0000" w:firstRow="0" w:lastRow="0" w:firstColumn="0" w:lastColumn="0" w:noHBand="0" w:noVBand="0"/>
      </w:tblPr>
      <w:tblGrid>
        <w:gridCol w:w="5130"/>
        <w:gridCol w:w="5636"/>
      </w:tblGrid>
      <w:tr w:rsidR="00E267D7" w:rsidRPr="00403C82" w:rsidTr="00B164E6">
        <w:trPr>
          <w:trHeight w:val="118"/>
        </w:trPr>
        <w:tc>
          <w:tcPr>
            <w:tcW w:w="5130" w:type="dxa"/>
            <w:vAlign w:val="center"/>
          </w:tcPr>
          <w:p w:rsidR="00E267D7" w:rsidRPr="00403C82" w:rsidRDefault="00E267D7" w:rsidP="00E176B9">
            <w:pPr>
              <w:pStyle w:val="a6"/>
              <w:ind w:left="-108" w:right="-3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У</w:t>
            </w:r>
            <w:r w:rsidRPr="00403C82">
              <w:rPr>
                <w:rFonts w:ascii="Times New Roman" w:hAnsi="Times New Roman"/>
                <w:b/>
                <w:sz w:val="20"/>
              </w:rPr>
              <w:t>ПРАВЛЯЮЩАЯ  ОРГАНИЗАЦИЯ:</w:t>
            </w:r>
          </w:p>
        </w:tc>
        <w:tc>
          <w:tcPr>
            <w:tcW w:w="5636" w:type="dxa"/>
            <w:vAlign w:val="center"/>
          </w:tcPr>
          <w:p w:rsidR="00E176B9" w:rsidRDefault="00E176B9" w:rsidP="00E176B9">
            <w:pPr>
              <w:pStyle w:val="a6"/>
              <w:ind w:left="-108" w:right="-38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:rsidR="001C5D36" w:rsidRPr="00E176B9" w:rsidRDefault="00E267D7" w:rsidP="00EA473A">
            <w:pPr>
              <w:pStyle w:val="a6"/>
              <w:ind w:left="-108" w:right="-38"/>
              <w:jc w:val="center"/>
              <w:rPr>
                <w:rFonts w:ascii="Times New Roman" w:hAnsi="Times New Roman"/>
                <w:caps/>
                <w:sz w:val="20"/>
              </w:rPr>
            </w:pPr>
            <w:r w:rsidRPr="00403C82">
              <w:rPr>
                <w:rFonts w:ascii="Times New Roman" w:hAnsi="Times New Roman"/>
                <w:b/>
                <w:caps/>
                <w:sz w:val="20"/>
              </w:rPr>
              <w:t>СОБСТВЕННИК:</w:t>
            </w:r>
          </w:p>
        </w:tc>
      </w:tr>
      <w:tr w:rsidR="00E267D7" w:rsidRPr="00403C82" w:rsidTr="00B164E6">
        <w:trPr>
          <w:trHeight w:val="118"/>
        </w:trPr>
        <w:tc>
          <w:tcPr>
            <w:tcW w:w="5130" w:type="dxa"/>
            <w:vAlign w:val="center"/>
          </w:tcPr>
          <w:p w:rsidR="00EA473A" w:rsidRDefault="00EA473A" w:rsidP="00E176B9">
            <w:pPr>
              <w:pStyle w:val="a6"/>
              <w:ind w:left="-108" w:right="-351"/>
              <w:jc w:val="center"/>
              <w:rPr>
                <w:rFonts w:ascii="Times New Roman" w:hAnsi="Times New Roman"/>
                <w:sz w:val="20"/>
              </w:rPr>
            </w:pPr>
          </w:p>
          <w:p w:rsidR="00E267D7" w:rsidRDefault="00E267D7" w:rsidP="00E176B9">
            <w:pPr>
              <w:pStyle w:val="a6"/>
              <w:ind w:left="-108" w:right="-3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     </w:t>
            </w:r>
            <w:r w:rsidR="00E176B9"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</w:t>
            </w: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Управляющая Компания «Наш дом».                    </w:t>
            </w:r>
            <w:r w:rsidR="001C5D36">
              <w:rPr>
                <w:rFonts w:ascii="Times New Roman" w:hAnsi="Times New Roman"/>
                <w:sz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Юр адрес: г. Орел, </w:t>
            </w:r>
            <w:proofErr w:type="spellStart"/>
            <w:r>
              <w:rPr>
                <w:rFonts w:ascii="Times New Roman" w:hAnsi="Times New Roman"/>
                <w:sz w:val="20"/>
              </w:rPr>
              <w:t>Наугорское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ш.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д. 29.</w:t>
            </w: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дрес </w:t>
            </w:r>
            <w:r w:rsidR="00D16C55">
              <w:rPr>
                <w:rFonts w:ascii="Times New Roman" w:hAnsi="Times New Roman"/>
                <w:sz w:val="20"/>
              </w:rPr>
              <w:t>г. Орел, ул. 60 лет Октября</w:t>
            </w:r>
            <w:r>
              <w:rPr>
                <w:rFonts w:ascii="Times New Roman" w:hAnsi="Times New Roman"/>
                <w:sz w:val="20"/>
              </w:rPr>
              <w:t>, д. 13.</w:t>
            </w: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о регистрации  серия 57 №001080710,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>. ИФНС России по г. Орлу 22.06.2010 года.</w:t>
            </w: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ИНН/КПП 5753053138/5753011001,</w:t>
            </w: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 1105753001551</w:t>
            </w: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/с 40702810500400001316 в Филиале ОРУ </w:t>
            </w:r>
            <w:proofErr w:type="spellStart"/>
            <w:r>
              <w:rPr>
                <w:rFonts w:ascii="Times New Roman" w:hAnsi="Times New Roman"/>
                <w:sz w:val="20"/>
              </w:rPr>
              <w:t>МИнБ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Орел, БИК 045402679, </w:t>
            </w:r>
            <w:proofErr w:type="spellStart"/>
            <w:r>
              <w:rPr>
                <w:rFonts w:ascii="Times New Roman" w:hAnsi="Times New Roman"/>
                <w:sz w:val="20"/>
              </w:rPr>
              <w:t>кор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</w:rPr>
              <w:t>. 30101810800000000790</w:t>
            </w:r>
          </w:p>
          <w:p w:rsidR="00E267D7" w:rsidRDefault="005A5653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Тел. 78-04-50, </w:t>
            </w:r>
          </w:p>
          <w:p w:rsidR="00E267D7" w:rsidRDefault="00E267D7" w:rsidP="00E176B9">
            <w:pPr>
              <w:pStyle w:val="a6"/>
              <w:ind w:right="-1"/>
              <w:rPr>
                <w:rFonts w:ascii="Times New Roman" w:hAnsi="Times New Roman"/>
                <w:sz w:val="20"/>
              </w:rPr>
            </w:pPr>
          </w:p>
          <w:p w:rsidR="00EA473A" w:rsidRDefault="00EA473A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</w:t>
            </w:r>
            <w:proofErr w:type="spellStart"/>
            <w:r w:rsidR="005A5653">
              <w:rPr>
                <w:rFonts w:ascii="Times New Roman" w:hAnsi="Times New Roman"/>
                <w:sz w:val="20"/>
              </w:rPr>
              <w:t>Лагутченкова</w:t>
            </w:r>
            <w:proofErr w:type="spellEnd"/>
            <w:r w:rsidR="005A5653">
              <w:rPr>
                <w:rFonts w:ascii="Times New Roman" w:hAnsi="Times New Roman"/>
                <w:sz w:val="20"/>
              </w:rPr>
              <w:t xml:space="preserve"> Л.В.</w:t>
            </w:r>
          </w:p>
          <w:p w:rsidR="00E267D7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</w:p>
          <w:p w:rsidR="00E267D7" w:rsidRPr="00403C82" w:rsidRDefault="00E267D7" w:rsidP="00B164E6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м.п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="00EA473A"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  <w:r w:rsidR="00B164E6">
              <w:rPr>
                <w:rFonts w:ascii="Times New Roman" w:hAnsi="Times New Roman"/>
                <w:sz w:val="20"/>
              </w:rPr>
              <w:t xml:space="preserve">                           </w:t>
            </w:r>
          </w:p>
        </w:tc>
        <w:tc>
          <w:tcPr>
            <w:tcW w:w="5636" w:type="dxa"/>
            <w:vAlign w:val="center"/>
          </w:tcPr>
          <w:p w:rsidR="00EA473A" w:rsidRDefault="00EA473A" w:rsidP="00EA473A">
            <w:pPr>
              <w:pStyle w:val="a6"/>
              <w:rPr>
                <w:rFonts w:ascii="Times New Roman" w:hAnsi="Times New Roman"/>
                <w:sz w:val="20"/>
              </w:rPr>
            </w:pPr>
          </w:p>
          <w:p w:rsidR="005A5653" w:rsidRPr="00403C82" w:rsidRDefault="005A5653" w:rsidP="00EA473A">
            <w:pPr>
              <w:pStyle w:val="a6"/>
              <w:rPr>
                <w:rFonts w:ascii="Times New Roman" w:hAnsi="Times New Roman"/>
                <w:sz w:val="20"/>
              </w:rPr>
            </w:pPr>
          </w:p>
        </w:tc>
      </w:tr>
      <w:tr w:rsidR="00E267D7" w:rsidRPr="00403C82" w:rsidTr="00B164E6">
        <w:trPr>
          <w:trHeight w:val="118"/>
        </w:trPr>
        <w:tc>
          <w:tcPr>
            <w:tcW w:w="5130" w:type="dxa"/>
            <w:vAlign w:val="center"/>
          </w:tcPr>
          <w:p w:rsidR="00E267D7" w:rsidRPr="00403C82" w:rsidRDefault="00E267D7" w:rsidP="00E176B9">
            <w:pPr>
              <w:pStyle w:val="a6"/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5636" w:type="dxa"/>
            <w:vAlign w:val="center"/>
          </w:tcPr>
          <w:p w:rsidR="00E267D7" w:rsidRPr="00403C82" w:rsidRDefault="00E267D7" w:rsidP="00E176B9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67D7" w:rsidRPr="00403C82" w:rsidTr="00B164E6">
        <w:trPr>
          <w:trHeight w:val="118"/>
        </w:trPr>
        <w:tc>
          <w:tcPr>
            <w:tcW w:w="5130" w:type="dxa"/>
            <w:vAlign w:val="center"/>
          </w:tcPr>
          <w:p w:rsidR="00E267D7" w:rsidRPr="00403C82" w:rsidRDefault="00E267D7" w:rsidP="00E176B9">
            <w:pPr>
              <w:pStyle w:val="a6"/>
              <w:ind w:left="-108" w:right="-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6" w:type="dxa"/>
            <w:vAlign w:val="center"/>
          </w:tcPr>
          <w:p w:rsidR="00E267D7" w:rsidRDefault="00E267D7" w:rsidP="00E176B9">
            <w:pPr>
              <w:pStyle w:val="a6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  <w:p w:rsidR="005A5653" w:rsidRDefault="005A5653" w:rsidP="00E176B9">
            <w:pPr>
              <w:pStyle w:val="a6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  <w:p w:rsidR="005A5653" w:rsidRDefault="005A5653" w:rsidP="00E176B9">
            <w:pPr>
              <w:pStyle w:val="a6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  <w:p w:rsidR="005A5653" w:rsidRDefault="005A5653" w:rsidP="00E176B9">
            <w:pPr>
              <w:pStyle w:val="a6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  <w:p w:rsidR="005A5653" w:rsidRPr="00403C82" w:rsidRDefault="005A5653" w:rsidP="00E176B9">
            <w:pPr>
              <w:pStyle w:val="a6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B13CB" w:rsidRDefault="00DB13CB" w:rsidP="00E267D7">
      <w:pPr>
        <w:rPr>
          <w:color w:val="auto"/>
          <w:sz w:val="18"/>
        </w:rPr>
      </w:pPr>
    </w:p>
    <w:p w:rsidR="005B7C41" w:rsidRDefault="005B7C41" w:rsidP="00E267D7">
      <w:pPr>
        <w:rPr>
          <w:color w:val="auto"/>
          <w:sz w:val="18"/>
        </w:rPr>
      </w:pPr>
    </w:p>
    <w:p w:rsidR="00E267D7" w:rsidRDefault="005A5653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 1</w:t>
      </w:r>
    </w:p>
    <w:p w:rsidR="00E267D7" w:rsidRDefault="00E267D7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к договору управления </w:t>
      </w:r>
      <w:r w:rsidR="00DB13CB">
        <w:rPr>
          <w:color w:val="auto"/>
          <w:sz w:val="20"/>
        </w:rPr>
        <w:t>М</w:t>
      </w:r>
      <w:r>
        <w:rPr>
          <w:color w:val="auto"/>
          <w:sz w:val="20"/>
        </w:rPr>
        <w:t>ногоквартирным домом</w:t>
      </w:r>
    </w:p>
    <w:p w:rsidR="00E267D7" w:rsidRPr="00DC0A4D" w:rsidRDefault="00C218E5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 w:rsidRPr="00DC0A4D">
        <w:rPr>
          <w:color w:val="auto"/>
          <w:sz w:val="20"/>
        </w:rPr>
        <w:t xml:space="preserve">от  </w:t>
      </w:r>
      <w:r w:rsidR="002E1496">
        <w:rPr>
          <w:color w:val="auto"/>
          <w:sz w:val="20"/>
        </w:rPr>
        <w:t>_________</w:t>
      </w:r>
      <w:r w:rsidR="005A5653">
        <w:rPr>
          <w:color w:val="auto"/>
          <w:sz w:val="20"/>
        </w:rPr>
        <w:t>.</w:t>
      </w:r>
    </w:p>
    <w:p w:rsidR="00E267D7" w:rsidRPr="00DC0A4D" w:rsidRDefault="00E267D7" w:rsidP="00E267D7">
      <w:pPr>
        <w:widowControl w:val="0"/>
        <w:ind w:left="567" w:right="567"/>
        <w:jc w:val="center"/>
        <w:rPr>
          <w:rFonts w:ascii="Times New Roman" w:hAnsi="Times New Roman"/>
          <w:b/>
        </w:rPr>
      </w:pPr>
      <w:r w:rsidRPr="00DC0A4D">
        <w:rPr>
          <w:rFonts w:ascii="Times New Roman" w:hAnsi="Times New Roman"/>
          <w:b/>
        </w:rPr>
        <w:t>Перечень</w:t>
      </w:r>
    </w:p>
    <w:p w:rsidR="005B7C41" w:rsidRDefault="00E267D7" w:rsidP="00E267D7">
      <w:pPr>
        <w:widowControl w:val="0"/>
        <w:ind w:left="567" w:right="567"/>
        <w:jc w:val="center"/>
        <w:rPr>
          <w:rFonts w:ascii="Times New Roman" w:hAnsi="Times New Roman"/>
          <w:b/>
        </w:rPr>
      </w:pPr>
      <w:r w:rsidRPr="00DC0A4D">
        <w:rPr>
          <w:rFonts w:ascii="Times New Roman" w:hAnsi="Times New Roman"/>
          <w:b/>
        </w:rPr>
        <w:t>услуг и работ по содержанию общего имущества в Многоквартирном доме</w:t>
      </w:r>
      <w:r w:rsidR="005A5653">
        <w:rPr>
          <w:rFonts w:ascii="Times New Roman" w:hAnsi="Times New Roman"/>
          <w:b/>
        </w:rPr>
        <w:t xml:space="preserve"> по адресу:</w:t>
      </w:r>
    </w:p>
    <w:p w:rsidR="00E267D7" w:rsidRPr="00DC0A4D" w:rsidRDefault="005A5653" w:rsidP="00E267D7">
      <w:pPr>
        <w:widowControl w:val="0"/>
        <w:ind w:left="567"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</w:t>
      </w:r>
      <w:r w:rsidR="009C2481" w:rsidRPr="00DC0A4D">
        <w:rPr>
          <w:rFonts w:ascii="Times New Roman" w:hAnsi="Times New Roman"/>
          <w:b/>
        </w:rPr>
        <w:t xml:space="preserve">рел, ул. </w:t>
      </w:r>
      <w:r w:rsidR="002E1496">
        <w:rPr>
          <w:rFonts w:ascii="Times New Roman" w:hAnsi="Times New Roman"/>
          <w:b/>
        </w:rPr>
        <w:t>____________</w:t>
      </w:r>
    </w:p>
    <w:p w:rsidR="00E267D7" w:rsidRPr="00DC0A4D" w:rsidRDefault="00E267D7" w:rsidP="00EB60ED">
      <w:pPr>
        <w:widowControl w:val="0"/>
        <w:ind w:left="567" w:right="567"/>
        <w:jc w:val="center"/>
        <w:rPr>
          <w:rFonts w:ascii="Times New Roman" w:hAnsi="Times New Roman"/>
        </w:rPr>
      </w:pPr>
    </w:p>
    <w:p w:rsidR="00E267D7" w:rsidRPr="00DC0A4D" w:rsidRDefault="00E267D7" w:rsidP="00E267D7">
      <w:pPr>
        <w:widowControl w:val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4505"/>
        <w:gridCol w:w="2880"/>
        <w:gridCol w:w="1260"/>
        <w:gridCol w:w="1313"/>
      </w:tblGrid>
      <w:tr w:rsidR="00E267D7" w:rsidRPr="00DC0A4D" w:rsidTr="00CF27D6">
        <w:tc>
          <w:tcPr>
            <w:tcW w:w="463" w:type="dxa"/>
            <w:vAlign w:val="center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№№</w:t>
            </w:r>
          </w:p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DC0A4D"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 w:rsidRPr="00DC0A4D"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4505" w:type="dxa"/>
            <w:vAlign w:val="center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Наименование работ</w:t>
            </w:r>
          </w:p>
        </w:tc>
        <w:tc>
          <w:tcPr>
            <w:tcW w:w="2880" w:type="dxa"/>
            <w:vAlign w:val="center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Периодичность</w:t>
            </w:r>
          </w:p>
        </w:tc>
        <w:tc>
          <w:tcPr>
            <w:tcW w:w="1260" w:type="dxa"/>
            <w:vAlign w:val="center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Годовая плата</w:t>
            </w:r>
          </w:p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(руб.)</w:t>
            </w:r>
          </w:p>
        </w:tc>
        <w:tc>
          <w:tcPr>
            <w:tcW w:w="1313" w:type="dxa"/>
            <w:vAlign w:val="center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 xml:space="preserve">Стоимость на 1 </w:t>
            </w:r>
            <w:proofErr w:type="spellStart"/>
            <w:r w:rsidRPr="00DC0A4D">
              <w:rPr>
                <w:rFonts w:ascii="Times New Roman" w:hAnsi="Times New Roman"/>
                <w:b/>
                <w:sz w:val="16"/>
              </w:rPr>
              <w:t>кв</w:t>
            </w:r>
            <w:proofErr w:type="gramStart"/>
            <w:r w:rsidRPr="00DC0A4D">
              <w:rPr>
                <w:rFonts w:ascii="Times New Roman" w:hAnsi="Times New Roman"/>
                <w:b/>
                <w:sz w:val="16"/>
              </w:rPr>
              <w:t>.м</w:t>
            </w:r>
            <w:proofErr w:type="spellEnd"/>
            <w:proofErr w:type="gramEnd"/>
            <w:r w:rsidRPr="00DC0A4D">
              <w:rPr>
                <w:rFonts w:ascii="Times New Roman" w:hAnsi="Times New Roman"/>
                <w:b/>
                <w:sz w:val="16"/>
              </w:rPr>
              <w:t xml:space="preserve"> общ. площади</w:t>
            </w:r>
          </w:p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(руб./</w:t>
            </w:r>
            <w:proofErr w:type="spellStart"/>
            <w:r w:rsidRPr="00DC0A4D">
              <w:rPr>
                <w:rFonts w:ascii="Times New Roman" w:hAnsi="Times New Roman"/>
                <w:b/>
                <w:sz w:val="16"/>
              </w:rPr>
              <w:t>кв</w:t>
            </w:r>
            <w:proofErr w:type="gramStart"/>
            <w:r w:rsidRPr="00DC0A4D">
              <w:rPr>
                <w:rFonts w:ascii="Times New Roman" w:hAnsi="Times New Roman"/>
                <w:b/>
                <w:sz w:val="16"/>
              </w:rPr>
              <w:t>.м</w:t>
            </w:r>
            <w:proofErr w:type="spellEnd"/>
            <w:proofErr w:type="gramEnd"/>
            <w:r w:rsidRPr="00DC0A4D">
              <w:rPr>
                <w:rFonts w:ascii="Times New Roman" w:hAnsi="Times New Roman"/>
                <w:b/>
                <w:sz w:val="16"/>
              </w:rPr>
              <w:t xml:space="preserve"> в месяц)</w:t>
            </w:r>
          </w:p>
        </w:tc>
      </w:tr>
      <w:tr w:rsidR="00E267D7" w:rsidRPr="00DC0A4D" w:rsidTr="00CF27D6">
        <w:tc>
          <w:tcPr>
            <w:tcW w:w="10421" w:type="dxa"/>
            <w:gridSpan w:val="5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I. Санитарные работы по содержанию помещений общего пользования</w:t>
            </w: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Подметание полов во всех помещениях общего пользования, кабины лифта и протирка их влажной шваброй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___1__ ра</w:t>
            </w:r>
            <w:proofErr w:type="gramStart"/>
            <w:r w:rsidRPr="00DC0A4D">
              <w:rPr>
                <w:rFonts w:ascii="Times New Roman" w:hAnsi="Times New Roman"/>
                <w:sz w:val="16"/>
              </w:rPr>
              <w:t>з(</w:t>
            </w:r>
            <w:proofErr w:type="gramEnd"/>
            <w:r w:rsidRPr="00DC0A4D">
              <w:rPr>
                <w:rFonts w:ascii="Times New Roman" w:hAnsi="Times New Roman"/>
                <w:sz w:val="16"/>
              </w:rPr>
              <w:t>а) в неделю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Очистка и протирка влажной шваброй мусорных камер</w:t>
            </w:r>
          </w:p>
        </w:tc>
        <w:tc>
          <w:tcPr>
            <w:tcW w:w="2880" w:type="dxa"/>
          </w:tcPr>
          <w:p w:rsidR="00E267D7" w:rsidRPr="00DC0A4D" w:rsidRDefault="00F12A4A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___1</w:t>
            </w:r>
            <w:r w:rsidR="00E267D7" w:rsidRPr="00DC0A4D">
              <w:rPr>
                <w:rFonts w:ascii="Times New Roman" w:hAnsi="Times New Roman"/>
                <w:sz w:val="16"/>
              </w:rPr>
              <w:t>__ ра</w:t>
            </w:r>
            <w:proofErr w:type="gramStart"/>
            <w:r w:rsidR="00E267D7" w:rsidRPr="00DC0A4D">
              <w:rPr>
                <w:rFonts w:ascii="Times New Roman" w:hAnsi="Times New Roman"/>
                <w:sz w:val="16"/>
              </w:rPr>
              <w:t>з(</w:t>
            </w:r>
            <w:proofErr w:type="gramEnd"/>
            <w:r w:rsidR="00E267D7" w:rsidRPr="00DC0A4D">
              <w:rPr>
                <w:rFonts w:ascii="Times New Roman" w:hAnsi="Times New Roman"/>
                <w:sz w:val="16"/>
              </w:rPr>
              <w:t>а) в неделю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Мытье и протирка закрывающих устройств мусоропровода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___1__ ра</w:t>
            </w:r>
            <w:proofErr w:type="gramStart"/>
            <w:r w:rsidRPr="00DC0A4D">
              <w:rPr>
                <w:rFonts w:ascii="Times New Roman" w:hAnsi="Times New Roman"/>
                <w:sz w:val="16"/>
              </w:rPr>
              <w:t>з(</w:t>
            </w:r>
            <w:proofErr w:type="gramEnd"/>
            <w:r w:rsidRPr="00DC0A4D">
              <w:rPr>
                <w:rFonts w:ascii="Times New Roman" w:hAnsi="Times New Roman"/>
                <w:sz w:val="16"/>
              </w:rPr>
              <w:t>а) в месяц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880" w:type="dxa"/>
          </w:tcPr>
          <w:p w:rsidR="00E267D7" w:rsidRPr="00DC0A4D" w:rsidRDefault="00F12A4A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___1</w:t>
            </w:r>
            <w:r w:rsidR="00E267D7" w:rsidRPr="00DC0A4D">
              <w:rPr>
                <w:rFonts w:ascii="Times New Roman" w:hAnsi="Times New Roman"/>
                <w:sz w:val="16"/>
              </w:rPr>
              <w:t>__ ра</w:t>
            </w:r>
            <w:proofErr w:type="gramStart"/>
            <w:r w:rsidR="00E267D7" w:rsidRPr="00DC0A4D">
              <w:rPr>
                <w:rFonts w:ascii="Times New Roman" w:hAnsi="Times New Roman"/>
                <w:sz w:val="16"/>
              </w:rPr>
              <w:t>з(</w:t>
            </w:r>
            <w:proofErr w:type="gramEnd"/>
            <w:r w:rsidR="00E267D7" w:rsidRPr="00DC0A4D">
              <w:rPr>
                <w:rFonts w:ascii="Times New Roman" w:hAnsi="Times New Roman"/>
                <w:sz w:val="16"/>
              </w:rPr>
              <w:t>а) в год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2880" w:type="dxa"/>
          </w:tcPr>
          <w:p w:rsidR="00E267D7" w:rsidRPr="00DC0A4D" w:rsidRDefault="00F12A4A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___1</w:t>
            </w:r>
            <w:r w:rsidR="00E267D7" w:rsidRPr="00DC0A4D">
              <w:rPr>
                <w:rFonts w:ascii="Times New Roman" w:hAnsi="Times New Roman"/>
                <w:sz w:val="16"/>
              </w:rPr>
              <w:t>__ ра</w:t>
            </w:r>
            <w:proofErr w:type="gramStart"/>
            <w:r w:rsidR="00E267D7" w:rsidRPr="00DC0A4D">
              <w:rPr>
                <w:rFonts w:ascii="Times New Roman" w:hAnsi="Times New Roman"/>
                <w:sz w:val="16"/>
              </w:rPr>
              <w:t>з(</w:t>
            </w:r>
            <w:proofErr w:type="gramEnd"/>
            <w:r w:rsidR="00E267D7" w:rsidRPr="00DC0A4D">
              <w:rPr>
                <w:rFonts w:ascii="Times New Roman" w:hAnsi="Times New Roman"/>
                <w:sz w:val="16"/>
              </w:rPr>
              <w:t>а) в год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Уборка чердачного и подвального помещения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____1_ ра</w:t>
            </w:r>
            <w:proofErr w:type="gramStart"/>
            <w:r w:rsidRPr="00DC0A4D">
              <w:rPr>
                <w:rFonts w:ascii="Times New Roman" w:hAnsi="Times New Roman"/>
                <w:sz w:val="16"/>
              </w:rPr>
              <w:t>з(</w:t>
            </w:r>
            <w:proofErr w:type="gramEnd"/>
            <w:r w:rsidRPr="00DC0A4D">
              <w:rPr>
                <w:rFonts w:ascii="Times New Roman" w:hAnsi="Times New Roman"/>
                <w:sz w:val="16"/>
              </w:rPr>
              <w:t>а) в год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Подготовка зданий к праздникам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___-__ ра</w:t>
            </w:r>
            <w:proofErr w:type="gramStart"/>
            <w:r w:rsidRPr="00DC0A4D">
              <w:rPr>
                <w:rFonts w:ascii="Times New Roman" w:hAnsi="Times New Roman"/>
                <w:sz w:val="16"/>
              </w:rPr>
              <w:t>з(</w:t>
            </w:r>
            <w:proofErr w:type="gramEnd"/>
            <w:r w:rsidRPr="00DC0A4D">
              <w:rPr>
                <w:rFonts w:ascii="Times New Roman" w:hAnsi="Times New Roman"/>
                <w:sz w:val="16"/>
              </w:rPr>
              <w:t>а) в год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10421" w:type="dxa"/>
            <w:gridSpan w:val="5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II. Содержание земельного участка, входящего в состав общего имущества Многоквартирного дома</w:t>
            </w: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Подметание земельного участка в летний период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ежедневно 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Полив тротуаров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Убора мусора с газона, очистка урн</w:t>
            </w:r>
          </w:p>
        </w:tc>
        <w:tc>
          <w:tcPr>
            <w:tcW w:w="2880" w:type="dxa"/>
          </w:tcPr>
          <w:p w:rsidR="00E267D7" w:rsidRPr="00DC0A4D" w:rsidRDefault="00F12A4A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____5</w:t>
            </w:r>
            <w:r w:rsidR="00E267D7" w:rsidRPr="00DC0A4D">
              <w:rPr>
                <w:rFonts w:ascii="Times New Roman" w:hAnsi="Times New Roman"/>
                <w:sz w:val="16"/>
              </w:rPr>
              <w:t>___ раз в неделю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уборка мусора на контейнерных площадках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____-___ раз в неделю 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Полив газонов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Стрижка газона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Подрезка деревьев и кустов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перехода к эксплуатации в весенне-летний период.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Сдвижка и подметание снега при отсутствии снегопадов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____-___ раз в неделю 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Сдвижка и подметание снега при снегопаде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необходимости. Начало работ не позднее _2__ часов после начала снегопада.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Ликвидация скользкости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Сбрасывание снега с крыш, удаление сосулек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Промывка стен, полов и унитазов в дворовых уборных (для многоквартирных домов, не оборудованных канализацией)</w:t>
            </w:r>
          </w:p>
        </w:tc>
        <w:tc>
          <w:tcPr>
            <w:tcW w:w="2880" w:type="dxa"/>
          </w:tcPr>
          <w:p w:rsidR="00E267D7" w:rsidRPr="00DC0A4D" w:rsidRDefault="00F12A4A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_____</w:t>
            </w:r>
            <w:proofErr w:type="gramStart"/>
            <w:r w:rsidRPr="00DC0A4D">
              <w:rPr>
                <w:rFonts w:ascii="Times New Roman" w:hAnsi="Times New Roman"/>
                <w:sz w:val="16"/>
              </w:rPr>
              <w:t>НЕТ</w:t>
            </w:r>
            <w:proofErr w:type="gramEnd"/>
            <w:r w:rsidR="00E267D7" w:rsidRPr="00DC0A4D">
              <w:rPr>
                <w:rFonts w:ascii="Times New Roman" w:hAnsi="Times New Roman"/>
                <w:sz w:val="16"/>
              </w:rPr>
              <w:t xml:space="preserve">__ раз в неделю 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Освещение дворовых уборных (для многоквартирных домов, не оборудованных канализацией)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Обеспечение постоянной готовности к использованию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10421" w:type="dxa"/>
            <w:gridSpan w:val="5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III. Услуги вывоза бытовых отходов и содержание лифта</w:t>
            </w: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Вывоз твердых бытовых отходов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____3___ раз в неделю 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Вывоз крупногабаритного мусора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Сбор и вывоз жидких бытовых отходов</w:t>
            </w:r>
          </w:p>
        </w:tc>
        <w:tc>
          <w:tcPr>
            <w:tcW w:w="2880" w:type="dxa"/>
          </w:tcPr>
          <w:p w:rsidR="00E267D7" w:rsidRPr="00DC0A4D" w:rsidRDefault="00F12A4A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____</w:t>
            </w:r>
            <w:proofErr w:type="gramStart"/>
            <w:r w:rsidRPr="00DC0A4D">
              <w:rPr>
                <w:rFonts w:ascii="Times New Roman" w:hAnsi="Times New Roman"/>
                <w:sz w:val="16"/>
              </w:rPr>
              <w:t>НЕТ</w:t>
            </w:r>
            <w:proofErr w:type="gramEnd"/>
            <w:r w:rsidR="00E267D7" w:rsidRPr="00DC0A4D">
              <w:rPr>
                <w:rFonts w:ascii="Times New Roman" w:hAnsi="Times New Roman"/>
                <w:sz w:val="16"/>
              </w:rPr>
              <w:t>___ раз в неделю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Содержание лифт</w:t>
            </w:r>
            <w:proofErr w:type="gramStart"/>
            <w:r w:rsidRPr="00DC0A4D">
              <w:rPr>
                <w:rFonts w:ascii="Times New Roman" w:hAnsi="Times New Roman"/>
                <w:sz w:val="16"/>
              </w:rPr>
              <w:t>а(</w:t>
            </w:r>
            <w:proofErr w:type="spellStart"/>
            <w:proofErr w:type="gramEnd"/>
            <w:r w:rsidRPr="00DC0A4D">
              <w:rPr>
                <w:rFonts w:ascii="Times New Roman" w:hAnsi="Times New Roman"/>
                <w:sz w:val="16"/>
              </w:rPr>
              <w:t>ов</w:t>
            </w:r>
            <w:proofErr w:type="spellEnd"/>
            <w:r w:rsidRPr="00DC0A4D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Режим работы (включая наличие диспетчерской связи) ежедневно</w:t>
            </w:r>
          </w:p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круглосуточно____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10421" w:type="dxa"/>
            <w:gridSpan w:val="5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IV. Подготовка Многоквартирного дома к сезонной эксплуатации</w:t>
            </w: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Укрепление водосточных труб, колен и воронок</w:t>
            </w:r>
          </w:p>
        </w:tc>
        <w:tc>
          <w:tcPr>
            <w:tcW w:w="2880" w:type="dxa"/>
          </w:tcPr>
          <w:p w:rsidR="00E267D7" w:rsidRPr="00DC0A4D" w:rsidRDefault="00F12A4A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____НЕТ</w:t>
            </w:r>
            <w:r w:rsidR="00E267D7" w:rsidRPr="00DC0A4D">
              <w:rPr>
                <w:rFonts w:ascii="Times New Roman" w:hAnsi="Times New Roman"/>
                <w:sz w:val="16"/>
              </w:rPr>
              <w:t>___ ра</w:t>
            </w:r>
            <w:proofErr w:type="gramStart"/>
            <w:r w:rsidR="00E267D7" w:rsidRPr="00DC0A4D">
              <w:rPr>
                <w:rFonts w:ascii="Times New Roman" w:hAnsi="Times New Roman"/>
                <w:sz w:val="16"/>
              </w:rPr>
              <w:t>з(</w:t>
            </w:r>
            <w:proofErr w:type="gramEnd"/>
            <w:r w:rsidR="00E267D7" w:rsidRPr="00DC0A4D">
              <w:rPr>
                <w:rFonts w:ascii="Times New Roman" w:hAnsi="Times New Roman"/>
                <w:sz w:val="16"/>
              </w:rPr>
              <w:t xml:space="preserve">а) в год 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Расконсервирование и ремонт поливочной системы, консервация системы центрального отопления, ремонт </w:t>
            </w:r>
            <w:proofErr w:type="gramStart"/>
            <w:r w:rsidRPr="00DC0A4D">
              <w:rPr>
                <w:rFonts w:ascii="Times New Roman" w:hAnsi="Times New Roman"/>
                <w:sz w:val="16"/>
              </w:rPr>
              <w:t>просевших</w:t>
            </w:r>
            <w:proofErr w:type="gramEnd"/>
            <w:r w:rsidRPr="00DC0A4D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C0A4D">
              <w:rPr>
                <w:rFonts w:ascii="Times New Roman" w:hAnsi="Times New Roman"/>
                <w:sz w:val="16"/>
              </w:rPr>
              <w:t>отмосток</w:t>
            </w:r>
            <w:proofErr w:type="spellEnd"/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перехода к эксплуатации дома в весенне-летний период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перехода к эксплуатации дома в осенне-зимний период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Промывка и </w:t>
            </w:r>
            <w:proofErr w:type="spellStart"/>
            <w:r w:rsidRPr="00DC0A4D">
              <w:rPr>
                <w:rFonts w:ascii="Times New Roman" w:hAnsi="Times New Roman"/>
                <w:sz w:val="16"/>
              </w:rPr>
              <w:t>опрессовка</w:t>
            </w:r>
            <w:proofErr w:type="spellEnd"/>
            <w:r w:rsidRPr="00DC0A4D">
              <w:rPr>
                <w:rFonts w:ascii="Times New Roman" w:hAnsi="Times New Roman"/>
                <w:sz w:val="16"/>
              </w:rPr>
              <w:t xml:space="preserve"> систем центрального отопления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перехода к эксплуатации дома в осенне-зимний период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10421" w:type="dxa"/>
            <w:gridSpan w:val="5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V. Проведение технических осмотров и мелкий ремонт</w:t>
            </w: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 электротехнических устройств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Прочистка канализационного лежака ____1___ случаев в год.</w:t>
            </w:r>
          </w:p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Проверка исправности канализационных вытяжек ____1___ проверок в год.</w:t>
            </w:r>
          </w:p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Проверка наличия тяги в дымовентиляционных каналах - __1__ проверок в год.</w:t>
            </w:r>
          </w:p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Проверка заземления оболочки </w:t>
            </w:r>
            <w:proofErr w:type="spellStart"/>
            <w:r w:rsidRPr="00DC0A4D">
              <w:rPr>
                <w:rFonts w:ascii="Times New Roman" w:hAnsi="Times New Roman"/>
                <w:sz w:val="16"/>
              </w:rPr>
              <w:t>электрокабеля</w:t>
            </w:r>
            <w:proofErr w:type="spellEnd"/>
            <w:r w:rsidRPr="00DC0A4D">
              <w:rPr>
                <w:rFonts w:ascii="Times New Roman" w:hAnsi="Times New Roman"/>
                <w:sz w:val="16"/>
              </w:rPr>
              <w:t>, замеры сопротивления изоляции проводов - __1__ раз в год.</w:t>
            </w:r>
          </w:p>
          <w:p w:rsidR="00E267D7" w:rsidRPr="00DC0A4D" w:rsidRDefault="00E267D7" w:rsidP="00CF27D6">
            <w:pPr>
              <w:widowControl w:val="0"/>
              <w:jc w:val="both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И т.д. по мере необходимости в </w:t>
            </w:r>
            <w:r w:rsidRPr="00DC0A4D">
              <w:rPr>
                <w:rFonts w:ascii="Times New Roman" w:hAnsi="Times New Roman"/>
                <w:sz w:val="16"/>
              </w:rPr>
              <w:lastRenderedPageBreak/>
              <w:t>соответствии с перечнем работ указанных в приложении №4 Правил и Норм технической эксплуатации жилищного фонда.</w:t>
            </w:r>
            <w:r w:rsidRPr="00DC0A4D"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Регулировка и наладка систем отопления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надобности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Поверка и ремонт коллективных (общедомовых) приборов учета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Количество и тип приборов учета, требующих проведения поверки _____ шт.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10421" w:type="dxa"/>
            <w:gridSpan w:val="5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 xml:space="preserve">VI. Устранение аварий и выполнение заявок Собственника и (или) </w:t>
            </w:r>
            <w:r w:rsidRPr="00DC0A4D">
              <w:rPr>
                <w:rFonts w:ascii="Times New Roman" w:hAnsi="Times New Roman"/>
                <w:b/>
                <w:noProof/>
                <w:sz w:val="16"/>
              </w:rPr>
              <w:t xml:space="preserve">лиц, пользующихся его Помещением(ями) в этом Многоквартирном доме </w:t>
            </w:r>
          </w:p>
        </w:tc>
      </w:tr>
      <w:tr w:rsidR="00E267D7" w:rsidRPr="00DC0A4D" w:rsidTr="00CF27D6">
        <w:trPr>
          <w:trHeight w:val="277"/>
        </w:trPr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Устранение аварий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В соответствии с приложением  к настоящему Договору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463" w:type="dxa"/>
            <w:tcBorders>
              <w:top w:val="nil"/>
            </w:tcBorders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05" w:type="dxa"/>
            <w:tcBorders>
              <w:top w:val="nil"/>
            </w:tcBorders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Выполнение заявок Собственника и (или) </w:t>
            </w:r>
            <w:r w:rsidRPr="00DC0A4D">
              <w:rPr>
                <w:rFonts w:ascii="Times New Roman" w:hAnsi="Times New Roman"/>
                <w:noProof/>
                <w:sz w:val="16"/>
              </w:rPr>
              <w:t>пользующихся его Помещением(ями) в этом Многоквартирном доме лиц по устранению иных недостатков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В соответствии с приложением  к настоящему Договору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c>
          <w:tcPr>
            <w:tcW w:w="10421" w:type="dxa"/>
            <w:gridSpan w:val="5"/>
          </w:tcPr>
          <w:p w:rsidR="00E267D7" w:rsidRPr="00DC0A4D" w:rsidRDefault="00E267D7" w:rsidP="00CF27D6">
            <w:pPr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VII. Прочие услуги</w:t>
            </w:r>
          </w:p>
        </w:tc>
      </w:tr>
      <w:tr w:rsidR="00E267D7" w:rsidRPr="00DC0A4D" w:rsidTr="00CF27D6"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Дератизация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 xml:space="preserve">___24____ раза в год 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rPr>
          <w:cantSplit/>
          <w:trHeight w:val="208"/>
        </w:trPr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Дезинсекция</w:t>
            </w:r>
          </w:p>
        </w:tc>
        <w:tc>
          <w:tcPr>
            <w:tcW w:w="2880" w:type="dxa"/>
          </w:tcPr>
          <w:p w:rsidR="00E267D7" w:rsidRPr="00DC0A4D" w:rsidRDefault="00F12A4A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sz w:val="16"/>
              </w:rPr>
              <w:t>По мере необходимости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rPr>
          <w:cantSplit/>
          <w:trHeight w:val="208"/>
        </w:trPr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noProof/>
                <w:sz w:val="16"/>
              </w:rPr>
              <w:t>Аварийно-диспетчерское обслуживание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noProof/>
                <w:sz w:val="16"/>
              </w:rPr>
              <w:t>Круглосуточно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rPr>
          <w:cantSplit/>
          <w:trHeight w:val="208"/>
        </w:trPr>
        <w:tc>
          <w:tcPr>
            <w:tcW w:w="463" w:type="dxa"/>
          </w:tcPr>
          <w:p w:rsidR="00E267D7" w:rsidRPr="00DC0A4D" w:rsidRDefault="00E267D7" w:rsidP="00CF27D6">
            <w:pPr>
              <w:widowControl w:val="0"/>
              <w:numPr>
                <w:ilvl w:val="0"/>
                <w:numId w:val="12"/>
              </w:numPr>
              <w:ind w:left="57" w:firstLine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505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noProof/>
                <w:sz w:val="16"/>
              </w:rPr>
            </w:pPr>
            <w:r w:rsidRPr="00DC0A4D">
              <w:rPr>
                <w:rFonts w:ascii="Times New Roman" w:hAnsi="Times New Roman"/>
                <w:noProof/>
                <w:sz w:val="16"/>
              </w:rPr>
              <w:t>Прием от собственника(ов) и пользующихся его Помещением(ями) в Многоквартирном доме лиц заявок и сообщений об авариях и нарушениях</w:t>
            </w:r>
          </w:p>
        </w:tc>
        <w:tc>
          <w:tcPr>
            <w:tcW w:w="288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noProof/>
                <w:sz w:val="16"/>
              </w:rPr>
              <w:t>Круглосуточно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  <w:tr w:rsidR="00E267D7" w:rsidRPr="00DC0A4D" w:rsidTr="00CF27D6">
        <w:trPr>
          <w:cantSplit/>
          <w:trHeight w:val="208"/>
        </w:trPr>
        <w:tc>
          <w:tcPr>
            <w:tcW w:w="7848" w:type="dxa"/>
            <w:gridSpan w:val="3"/>
          </w:tcPr>
          <w:p w:rsidR="00E267D7" w:rsidRPr="00DC0A4D" w:rsidRDefault="00E267D7" w:rsidP="00CF27D6">
            <w:pPr>
              <w:widowControl w:val="0"/>
              <w:jc w:val="right"/>
              <w:rPr>
                <w:rFonts w:ascii="Times New Roman" w:hAnsi="Times New Roman"/>
                <w:sz w:val="16"/>
              </w:rPr>
            </w:pPr>
            <w:r w:rsidRPr="00DC0A4D">
              <w:rPr>
                <w:rFonts w:ascii="Times New Roman" w:hAnsi="Times New Roman"/>
                <w:b/>
                <w:sz w:val="16"/>
              </w:rPr>
              <w:t>ИТОГО:</w:t>
            </w:r>
          </w:p>
        </w:tc>
        <w:tc>
          <w:tcPr>
            <w:tcW w:w="1260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13" w:type="dxa"/>
          </w:tcPr>
          <w:p w:rsidR="00E267D7" w:rsidRPr="00DC0A4D" w:rsidRDefault="00E267D7" w:rsidP="00CF27D6">
            <w:pPr>
              <w:widowControl w:val="0"/>
              <w:rPr>
                <w:rFonts w:ascii="Times New Roman" w:hAnsi="Times New Roman"/>
                <w:sz w:val="16"/>
              </w:rPr>
            </w:pPr>
          </w:p>
        </w:tc>
      </w:tr>
    </w:tbl>
    <w:p w:rsidR="00E267D7" w:rsidRDefault="00E267D7" w:rsidP="00E267D7">
      <w:pPr>
        <w:widowControl w:val="0"/>
      </w:pPr>
    </w:p>
    <w:p w:rsidR="00E267D7" w:rsidRDefault="00E267D7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</w:rPr>
        <w:br w:type="page"/>
      </w:r>
      <w:r w:rsidR="005A5653">
        <w:rPr>
          <w:color w:val="auto"/>
          <w:sz w:val="20"/>
        </w:rPr>
        <w:lastRenderedPageBreak/>
        <w:t>Приложение № 2</w:t>
      </w:r>
    </w:p>
    <w:p w:rsidR="00E267D7" w:rsidRDefault="00E267D7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  <w:sz w:val="20"/>
        </w:rPr>
        <w:t>к договору управления Многоквартирным домом</w:t>
      </w:r>
    </w:p>
    <w:p w:rsidR="00E267D7" w:rsidRDefault="005B7C41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</w:t>
      </w:r>
      <w:r w:rsidR="002E1496">
        <w:rPr>
          <w:color w:val="auto"/>
          <w:sz w:val="20"/>
        </w:rPr>
        <w:t>___________________</w:t>
      </w:r>
    </w:p>
    <w:p w:rsidR="00E267D7" w:rsidRPr="00DB13CB" w:rsidRDefault="00E267D7" w:rsidP="00E267D7">
      <w:pPr>
        <w:widowControl w:val="0"/>
        <w:ind w:left="567" w:right="567"/>
        <w:jc w:val="center"/>
        <w:rPr>
          <w:rFonts w:ascii="Times New Roman" w:hAnsi="Times New Roman"/>
          <w:b/>
        </w:rPr>
      </w:pPr>
      <w:r w:rsidRPr="00DB13CB">
        <w:rPr>
          <w:rFonts w:ascii="Times New Roman" w:hAnsi="Times New Roman"/>
          <w:b/>
        </w:rPr>
        <w:t>Перечень</w:t>
      </w:r>
    </w:p>
    <w:p w:rsidR="00E267D7" w:rsidRPr="00DB13CB" w:rsidRDefault="00E267D7" w:rsidP="00EB60ED">
      <w:pPr>
        <w:widowControl w:val="0"/>
        <w:ind w:left="567" w:right="567"/>
        <w:jc w:val="center"/>
        <w:rPr>
          <w:rFonts w:ascii="Times New Roman" w:hAnsi="Times New Roman"/>
          <w:sz w:val="16"/>
        </w:rPr>
      </w:pPr>
      <w:r w:rsidRPr="00DB13CB">
        <w:rPr>
          <w:rFonts w:ascii="Times New Roman" w:hAnsi="Times New Roman"/>
          <w:b/>
        </w:rPr>
        <w:t xml:space="preserve">работ по текущему ремонту общего имущества в Многоквартирном доме по адресу </w:t>
      </w:r>
      <w:r w:rsidR="009C2481" w:rsidRPr="00DB13CB">
        <w:rPr>
          <w:rFonts w:ascii="Times New Roman" w:hAnsi="Times New Roman"/>
          <w:b/>
        </w:rPr>
        <w:t>Орел, ул.</w:t>
      </w:r>
      <w:r w:rsidR="005B7C41">
        <w:rPr>
          <w:rFonts w:ascii="Times New Roman" w:hAnsi="Times New Roman"/>
          <w:b/>
        </w:rPr>
        <w:t xml:space="preserve"> </w:t>
      </w:r>
      <w:r w:rsidR="002E1496">
        <w:rPr>
          <w:rFonts w:ascii="Times New Roman" w:hAnsi="Times New Roman"/>
          <w:b/>
        </w:rPr>
        <w:t>_______________</w:t>
      </w:r>
    </w:p>
    <w:p w:rsidR="00E267D7" w:rsidRPr="00DB13CB" w:rsidRDefault="00E267D7" w:rsidP="00E267D7">
      <w:pPr>
        <w:pStyle w:val="AAA"/>
        <w:widowControl w:val="0"/>
        <w:spacing w:after="0"/>
        <w:jc w:val="center"/>
        <w:rPr>
          <w:color w:val="auto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374"/>
        <w:gridCol w:w="1984"/>
        <w:gridCol w:w="1620"/>
        <w:gridCol w:w="1620"/>
      </w:tblGrid>
      <w:tr w:rsidR="00E267D7" w:rsidTr="00DC0A4D">
        <w:tc>
          <w:tcPr>
            <w:tcW w:w="696" w:type="dxa"/>
            <w:vAlign w:val="center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№№</w:t>
            </w:r>
          </w:p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proofErr w:type="gramStart"/>
            <w:r>
              <w:rPr>
                <w:color w:val="auto"/>
                <w:sz w:val="16"/>
              </w:rPr>
              <w:t>п</w:t>
            </w:r>
            <w:proofErr w:type="gramEnd"/>
            <w:r>
              <w:rPr>
                <w:color w:val="auto"/>
                <w:sz w:val="16"/>
              </w:rPr>
              <w:t>/п</w:t>
            </w:r>
          </w:p>
        </w:tc>
        <w:tc>
          <w:tcPr>
            <w:tcW w:w="4374" w:type="dxa"/>
            <w:vAlign w:val="center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Наименование работ</w:t>
            </w:r>
          </w:p>
        </w:tc>
        <w:tc>
          <w:tcPr>
            <w:tcW w:w="1984" w:type="dxa"/>
            <w:vAlign w:val="center"/>
          </w:tcPr>
          <w:p w:rsidR="00E267D7" w:rsidRDefault="00E267D7" w:rsidP="00DC0A4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Стоимость работ дата начала и завершения работ</w:t>
            </w:r>
            <w:r w:rsidR="00DC0A4D">
              <w:rPr>
                <w:b/>
                <w:color w:val="auto"/>
                <w:sz w:val="16"/>
              </w:rPr>
              <w:t xml:space="preserve"> </w:t>
            </w:r>
            <w:r>
              <w:rPr>
                <w:b/>
                <w:color w:val="auto"/>
                <w:sz w:val="16"/>
              </w:rPr>
              <w:t>(руб.)</w:t>
            </w:r>
          </w:p>
        </w:tc>
        <w:tc>
          <w:tcPr>
            <w:tcW w:w="1620" w:type="dxa"/>
            <w:vAlign w:val="center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 xml:space="preserve">Стоимость на 1 </w:t>
            </w:r>
            <w:proofErr w:type="spellStart"/>
            <w:r>
              <w:rPr>
                <w:b/>
                <w:color w:val="auto"/>
                <w:sz w:val="16"/>
              </w:rPr>
              <w:t>кв</w:t>
            </w:r>
            <w:proofErr w:type="gramStart"/>
            <w:r>
              <w:rPr>
                <w:b/>
                <w:color w:val="auto"/>
                <w:sz w:val="16"/>
              </w:rPr>
              <w:t>.м</w:t>
            </w:r>
            <w:proofErr w:type="spellEnd"/>
            <w:proofErr w:type="gramEnd"/>
            <w:r>
              <w:rPr>
                <w:b/>
                <w:color w:val="auto"/>
                <w:sz w:val="16"/>
              </w:rPr>
              <w:t xml:space="preserve"> общ. площади</w:t>
            </w:r>
          </w:p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(руб./</w:t>
            </w:r>
            <w:proofErr w:type="spellStart"/>
            <w:r>
              <w:rPr>
                <w:b/>
                <w:color w:val="auto"/>
                <w:sz w:val="16"/>
              </w:rPr>
              <w:t>кв</w:t>
            </w:r>
            <w:proofErr w:type="gramStart"/>
            <w:r>
              <w:rPr>
                <w:b/>
                <w:color w:val="auto"/>
                <w:sz w:val="16"/>
              </w:rPr>
              <w:t>.м</w:t>
            </w:r>
            <w:proofErr w:type="spellEnd"/>
            <w:proofErr w:type="gramEnd"/>
            <w:r>
              <w:rPr>
                <w:b/>
                <w:color w:val="auto"/>
                <w:sz w:val="16"/>
              </w:rPr>
              <w:t xml:space="preserve"> в месяц)</w:t>
            </w:r>
          </w:p>
        </w:tc>
        <w:tc>
          <w:tcPr>
            <w:tcW w:w="1620" w:type="dxa"/>
            <w:vAlign w:val="center"/>
          </w:tcPr>
          <w:p w:rsidR="00E267D7" w:rsidRDefault="00E267D7" w:rsidP="00DC0A4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Гарантийный срок на выполненные работы</w:t>
            </w:r>
            <w:r w:rsidR="00DC0A4D">
              <w:rPr>
                <w:b/>
                <w:color w:val="auto"/>
                <w:sz w:val="16"/>
              </w:rPr>
              <w:t xml:space="preserve"> </w:t>
            </w:r>
            <w:r>
              <w:rPr>
                <w:b/>
                <w:color w:val="auto"/>
                <w:sz w:val="16"/>
              </w:rPr>
              <w:t>(лет)</w:t>
            </w: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1. Фундаменты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 Стены и перегородки</w:t>
            </w: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2.1. В подвалах, технических этажах, чердаках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2.1.1.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2.1.2.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2.2. Внешние части Многоквартирного дома, включая межпанельные швы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2.2.1.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2.2.2.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2.3. В подъездах и иных помещения общего пользования, мусорные камеры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2.3.1.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2.3.2.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3. Стволы мусоропроводов, закрывающие устройства на мусорных камерах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3.1.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3.2.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4. Балконные плиты и перила, козырьки, лоджии и эркеры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4.1.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4.2.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5. Перекрытия, несущие колонны и иные ограждающие несущие конструкции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5.1.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5.2.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6. Полы в помещениях общего пользования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6.1.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6.2.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7. Крыши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7.1.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7.2.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8. Водоотводящие устройства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8.2.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smallitalic"/>
              <w:widowControl w:val="0"/>
              <w:spacing w:after="0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9. Окна двери в помещениях общего пользования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smallitalic"/>
              <w:widowControl w:val="0"/>
              <w:spacing w:after="0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smallitalic"/>
              <w:widowControl w:val="0"/>
              <w:spacing w:after="0"/>
              <w:jc w:val="left"/>
              <w:rPr>
                <w:i w:val="0"/>
                <w:color w:val="auto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smallitalic"/>
              <w:widowControl w:val="0"/>
              <w:spacing w:after="0"/>
              <w:jc w:val="center"/>
              <w:rPr>
                <w:i w:val="0"/>
                <w:color w:val="auto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smallitalic"/>
              <w:widowControl w:val="0"/>
              <w:spacing w:after="0"/>
              <w:jc w:val="center"/>
              <w:rPr>
                <w:i w:val="0"/>
                <w:color w:val="auto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smallitalic"/>
              <w:widowControl w:val="0"/>
              <w:spacing w:after="0"/>
              <w:jc w:val="center"/>
              <w:rPr>
                <w:i w:val="0"/>
                <w:color w:val="auto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smallitalic"/>
              <w:widowControl w:val="0"/>
              <w:spacing w:after="0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9.2.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smallitalic"/>
              <w:widowControl w:val="0"/>
              <w:spacing w:after="0"/>
              <w:jc w:val="left"/>
              <w:rPr>
                <w:i w:val="0"/>
                <w:color w:val="auto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smallitalic"/>
              <w:widowControl w:val="0"/>
              <w:spacing w:after="0"/>
              <w:jc w:val="center"/>
              <w:rPr>
                <w:i w:val="0"/>
                <w:color w:val="auto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smallitalic"/>
              <w:widowControl w:val="0"/>
              <w:spacing w:after="0"/>
              <w:jc w:val="center"/>
              <w:rPr>
                <w:i w:val="0"/>
                <w:color w:val="auto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10. Лестницы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10.1.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10.2.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11. Печи, котлы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11.1.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11.2.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12. Система холодного водоснабжения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12.1.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12.2.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13. Система горячего водоснабжения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13.1.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13.2.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14. Канализация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14.1.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14.2.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15. Система газоснабжения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15.1.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15.2.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16. Система электроснабжения, освещение помещений общего пользования и земельного участка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16.1.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16.2.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17. Системы теплоснабжения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17.1.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17.2.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18. Системы вентиляции и </w:t>
            </w:r>
            <w:proofErr w:type="spellStart"/>
            <w:r>
              <w:rPr>
                <w:color w:val="auto"/>
                <w:sz w:val="16"/>
              </w:rPr>
              <w:t>дымоудаления</w:t>
            </w:r>
            <w:proofErr w:type="spellEnd"/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18.1.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18.2.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19. Лифты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19.1.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19.2.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20. Телевизионные антенны, сети радио-, телефонные, иные телекоммуникационные сети 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20.1.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20.2.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21. Объекты внешнего благоустройства, наружное освещение, объекты, предназначенные для обслуживания, эксплуатации и благоустройства </w:t>
            </w:r>
            <w:r>
              <w:rPr>
                <w:color w:val="auto"/>
                <w:sz w:val="16"/>
              </w:rPr>
              <w:lastRenderedPageBreak/>
              <w:t>Многоквартирного дома, расположенные в границах земельного участка, на котором расположен Многоквартирный дом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lastRenderedPageBreak/>
              <w:t>21.1.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21.2.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22. Сборники (выгребы) для жидких отходов, дворовые уборные 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22.1.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22.2.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23. Абонентские почтовые шкафы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23.1.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23.2.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10294" w:type="dxa"/>
            <w:gridSpan w:val="5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24. Доски объявлений</w:t>
            </w: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24.1.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696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24.2. </w:t>
            </w:r>
          </w:p>
        </w:tc>
        <w:tc>
          <w:tcPr>
            <w:tcW w:w="437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  <w:tr w:rsidR="00E267D7" w:rsidTr="00DC0A4D">
        <w:tc>
          <w:tcPr>
            <w:tcW w:w="5070" w:type="dxa"/>
            <w:gridSpan w:val="2"/>
          </w:tcPr>
          <w:p w:rsidR="00E267D7" w:rsidRDefault="00E267D7" w:rsidP="00CF27D6">
            <w:pPr>
              <w:pStyle w:val="AAA"/>
              <w:widowControl w:val="0"/>
              <w:spacing w:after="0"/>
              <w:jc w:val="right"/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ИТОГО:</w:t>
            </w:r>
          </w:p>
        </w:tc>
        <w:tc>
          <w:tcPr>
            <w:tcW w:w="1984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1620" w:type="dxa"/>
          </w:tcPr>
          <w:p w:rsidR="00E267D7" w:rsidRDefault="00E267D7" w:rsidP="00CF27D6">
            <w:pPr>
              <w:pStyle w:val="AAA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</w:tr>
    </w:tbl>
    <w:p w:rsidR="00E267D7" w:rsidRDefault="00E267D7" w:rsidP="00E267D7">
      <w:pPr>
        <w:rPr>
          <w:sz w:val="16"/>
        </w:rPr>
      </w:pPr>
      <w:r>
        <w:rPr>
          <w:sz w:val="16"/>
        </w:rPr>
        <w:t xml:space="preserve">Примечание: </w:t>
      </w:r>
    </w:p>
    <w:p w:rsidR="00E267D7" w:rsidRDefault="00E267D7" w:rsidP="00E267D7">
      <w:pPr>
        <w:rPr>
          <w:sz w:val="16"/>
        </w:rPr>
      </w:pPr>
      <w:r>
        <w:rPr>
          <w:sz w:val="16"/>
        </w:rPr>
        <w:t>Приложение № 3 оформляется с учетом технического состояния, конструктивных особенностей Многоквартирного дома, предложений управляющей организацией и платы Собственника по настоящему Договору и других собственников помещений в Многоквартирном доме</w:t>
      </w:r>
    </w:p>
    <w:p w:rsidR="00E267D7" w:rsidRDefault="00E267D7" w:rsidP="00E267D7"/>
    <w:p w:rsidR="00E267D7" w:rsidRDefault="00E267D7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</w:rPr>
        <w:br w:type="page"/>
      </w:r>
      <w:r>
        <w:rPr>
          <w:color w:val="auto"/>
          <w:sz w:val="20"/>
        </w:rPr>
        <w:lastRenderedPageBreak/>
        <w:t xml:space="preserve">Приложение № </w:t>
      </w:r>
      <w:r w:rsidR="005A5653">
        <w:rPr>
          <w:color w:val="auto"/>
          <w:sz w:val="20"/>
        </w:rPr>
        <w:t>3</w:t>
      </w:r>
    </w:p>
    <w:p w:rsidR="00E267D7" w:rsidRDefault="00E267D7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  <w:sz w:val="20"/>
        </w:rPr>
        <w:t>к договору управления Многоквартирным домом</w:t>
      </w:r>
    </w:p>
    <w:p w:rsidR="00E267D7" w:rsidRDefault="00C218E5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 </w:t>
      </w:r>
      <w:r w:rsidR="002E1496">
        <w:rPr>
          <w:color w:val="auto"/>
          <w:sz w:val="20"/>
        </w:rPr>
        <w:t>______________</w:t>
      </w:r>
    </w:p>
    <w:p w:rsidR="00E267D7" w:rsidRDefault="00E267D7" w:rsidP="00E267D7">
      <w:pPr>
        <w:widowControl w:val="0"/>
        <w:ind w:left="567" w:right="567"/>
        <w:jc w:val="center"/>
        <w:rPr>
          <w:b/>
        </w:rPr>
      </w:pPr>
    </w:p>
    <w:p w:rsidR="00E267D7" w:rsidRPr="00DB13CB" w:rsidRDefault="00E267D7" w:rsidP="00E267D7">
      <w:pPr>
        <w:widowControl w:val="0"/>
        <w:ind w:left="567" w:right="567"/>
        <w:jc w:val="center"/>
        <w:rPr>
          <w:rFonts w:ascii="Times New Roman" w:hAnsi="Times New Roman"/>
          <w:b/>
          <w:sz w:val="16"/>
          <w:szCs w:val="16"/>
        </w:rPr>
      </w:pPr>
      <w:r w:rsidRPr="00DB13CB">
        <w:rPr>
          <w:rFonts w:ascii="Times New Roman" w:hAnsi="Times New Roman"/>
          <w:b/>
          <w:sz w:val="16"/>
          <w:szCs w:val="16"/>
        </w:rPr>
        <w:t>Перечень</w:t>
      </w:r>
    </w:p>
    <w:p w:rsidR="00E267D7" w:rsidRPr="00DB13CB" w:rsidRDefault="00E267D7" w:rsidP="00E267D7">
      <w:pPr>
        <w:widowControl w:val="0"/>
        <w:ind w:left="567" w:right="567"/>
        <w:jc w:val="center"/>
        <w:rPr>
          <w:rFonts w:ascii="Times New Roman" w:hAnsi="Times New Roman"/>
          <w:b/>
          <w:sz w:val="16"/>
          <w:szCs w:val="16"/>
        </w:rPr>
      </w:pPr>
      <w:r w:rsidRPr="00DB13CB">
        <w:rPr>
          <w:rFonts w:ascii="Times New Roman" w:hAnsi="Times New Roman"/>
          <w:b/>
          <w:sz w:val="16"/>
          <w:szCs w:val="16"/>
        </w:rPr>
        <w:t>технической документации на Многоквартирный дом и иных документов, связанных с управлением Многоквартирным домом, расположенным по адресу</w:t>
      </w:r>
      <w:r w:rsidR="009C2481" w:rsidRPr="00DB13CB">
        <w:rPr>
          <w:rFonts w:ascii="Times New Roman" w:hAnsi="Times New Roman"/>
          <w:b/>
          <w:sz w:val="16"/>
          <w:szCs w:val="16"/>
        </w:rPr>
        <w:t xml:space="preserve">: Орел, ул. </w:t>
      </w:r>
      <w:r w:rsidR="002E1496">
        <w:rPr>
          <w:rFonts w:ascii="Times New Roman" w:hAnsi="Times New Roman"/>
          <w:b/>
          <w:sz w:val="16"/>
          <w:szCs w:val="16"/>
        </w:rPr>
        <w:t>___________________________</w:t>
      </w:r>
    </w:p>
    <w:p w:rsidR="00E267D7" w:rsidRPr="00DB13CB" w:rsidRDefault="00E267D7" w:rsidP="00E267D7">
      <w:pPr>
        <w:pStyle w:val="L2"/>
        <w:widowControl w:val="0"/>
        <w:spacing w:before="0" w:after="0"/>
        <w:rPr>
          <w:b w:val="0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72"/>
        <w:gridCol w:w="6840"/>
        <w:gridCol w:w="1384"/>
      </w:tblGrid>
      <w:tr w:rsidR="00E267D7" w:rsidRPr="00DB13CB" w:rsidTr="00CF27D6">
        <w:tc>
          <w:tcPr>
            <w:tcW w:w="696" w:type="dxa"/>
            <w:vAlign w:val="center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№№</w:t>
            </w:r>
          </w:p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DB13CB">
              <w:rPr>
                <w:rFonts w:ascii="Times New Roman" w:hAnsi="Times New Roman"/>
                <w:sz w:val="15"/>
                <w:szCs w:val="15"/>
              </w:rPr>
              <w:t>п</w:t>
            </w:r>
            <w:proofErr w:type="gramEnd"/>
            <w:r w:rsidRPr="00DB13CB">
              <w:rPr>
                <w:rFonts w:ascii="Times New Roman" w:hAnsi="Times New Roman"/>
                <w:sz w:val="15"/>
                <w:szCs w:val="15"/>
              </w:rPr>
              <w:t>/п</w:t>
            </w:r>
          </w:p>
        </w:tc>
        <w:tc>
          <w:tcPr>
            <w:tcW w:w="8412" w:type="dxa"/>
            <w:gridSpan w:val="2"/>
            <w:vAlign w:val="center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Наименование документа</w:t>
            </w:r>
          </w:p>
        </w:tc>
        <w:tc>
          <w:tcPr>
            <w:tcW w:w="1384" w:type="dxa"/>
            <w:vAlign w:val="center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Количество листов</w:t>
            </w:r>
          </w:p>
        </w:tc>
      </w:tr>
      <w:tr w:rsidR="00E267D7" w:rsidRPr="00DB13CB" w:rsidTr="00CF27D6">
        <w:tc>
          <w:tcPr>
            <w:tcW w:w="10492" w:type="dxa"/>
            <w:gridSpan w:val="4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DB13CB">
              <w:rPr>
                <w:rFonts w:ascii="Times New Roman" w:hAnsi="Times New Roman"/>
                <w:b/>
                <w:sz w:val="15"/>
                <w:szCs w:val="15"/>
              </w:rPr>
              <w:t>I. Техническая документация на Многоквартирный дом</w:t>
            </w: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Документы технического учета жилищного фонда, содержащие сведения о состоянии общего имущества (наименование каждого документа в соответствии с законодательством Российской Федерации)</w:t>
            </w:r>
          </w:p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 xml:space="preserve">1.1. </w:t>
            </w:r>
          </w:p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 xml:space="preserve">1.2. 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 xml:space="preserve">Документы (акты) о приемке результатов работ по текущему ремонту общего имущества в Многоквартирном доме 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 xml:space="preserve">Документы (акты) о приемке результатов работ по капитальному ремонту общего имущества в Многоквартирном доме 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cantSplit/>
        </w:trPr>
        <w:tc>
          <w:tcPr>
            <w:tcW w:w="696" w:type="dxa"/>
            <w:vMerge w:val="restart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72" w:type="dxa"/>
            <w:vMerge w:val="restart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Акты осмотра, проверки состояния (испытания) на соответствие их эксплуатационных качеств установленным законодательством Российской Федерации требованиям:</w:t>
            </w:r>
          </w:p>
        </w:tc>
        <w:tc>
          <w:tcPr>
            <w:tcW w:w="6840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4.1. инженерных коммуникаций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cantSplit/>
        </w:trPr>
        <w:tc>
          <w:tcPr>
            <w:tcW w:w="696" w:type="dxa"/>
            <w:vMerge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72" w:type="dxa"/>
            <w:vMerge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40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 xml:space="preserve">4.2. коллективных (общедомовых) приборов учета 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cantSplit/>
        </w:trPr>
        <w:tc>
          <w:tcPr>
            <w:tcW w:w="696" w:type="dxa"/>
            <w:vMerge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72" w:type="dxa"/>
            <w:vMerge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40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4.3. общих (квартирных) приборов учета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cantSplit/>
        </w:trPr>
        <w:tc>
          <w:tcPr>
            <w:tcW w:w="696" w:type="dxa"/>
            <w:vMerge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72" w:type="dxa"/>
            <w:vMerge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40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4.4. индивидуальных приборов учета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cantSplit/>
        </w:trPr>
        <w:tc>
          <w:tcPr>
            <w:tcW w:w="696" w:type="dxa"/>
            <w:vMerge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72" w:type="dxa"/>
            <w:vMerge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40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4.5. механического оборудования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cantSplit/>
        </w:trPr>
        <w:tc>
          <w:tcPr>
            <w:tcW w:w="696" w:type="dxa"/>
            <w:vMerge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72" w:type="dxa"/>
            <w:vMerge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40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4.6. электрического оборудования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cantSplit/>
        </w:trPr>
        <w:tc>
          <w:tcPr>
            <w:tcW w:w="696" w:type="dxa"/>
            <w:vMerge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72" w:type="dxa"/>
            <w:vMerge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40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4.7. санитарно-технического оборудования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cantSplit/>
        </w:trPr>
        <w:tc>
          <w:tcPr>
            <w:tcW w:w="696" w:type="dxa"/>
            <w:vMerge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72" w:type="dxa"/>
            <w:vMerge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40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4.8. иного обслуживающего более одного помещения в Многоквартирном доме оборудования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cantSplit/>
        </w:trPr>
        <w:tc>
          <w:tcPr>
            <w:tcW w:w="696" w:type="dxa"/>
            <w:vMerge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72" w:type="dxa"/>
            <w:vMerge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40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4.9.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 и других частей общего имущества)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Инструкция по эксплуатации многоквартирного дома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10492" w:type="dxa"/>
            <w:gridSpan w:val="4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DB13CB">
              <w:rPr>
                <w:rFonts w:ascii="Times New Roman" w:hAnsi="Times New Roman"/>
                <w:b/>
                <w:sz w:val="15"/>
                <w:szCs w:val="15"/>
              </w:rPr>
              <w:t>II. Иные связанные с управлением Многоквартирным домом документы</w:t>
            </w: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Копия кадастрового плана (карты) земельного участка, удостоверенная органом, осуществляющим деятельность по ведению государственного земельного кадастра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Выписка из Единого государственного реестра прав, содержащая сведения о зарегистрированных правах на объекты недвижимости, являющиеся общим имуществом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Копия Градостроительного плана земельного участка, заверенная уполномоченным органом местного самоуправления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Документы, в которых указываются содержание и сфера действия сервитута или иных обременений с приложением заверенной соответствующей организацией (органом) по государственному учету объектов недвижимого имущества планом, на котором отмечена сфера и граница действия сервитута или иных обременений, относящегося к части земельного участка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Проектная документация (копия проектной документации) на Многоквартирный дом, в соответствии с которой осуществлено строительство (реконструкция) Многоквартирного дома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Акт приемки в эксплуатацию отдельных элементов общего имущества в Многоквартирном доме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Акты освидетельствования скрытых работ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Протокол измерения шума и вибрации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 xml:space="preserve">Разрешение на присоединение мощности к сети </w:t>
            </w:r>
            <w:proofErr w:type="spellStart"/>
            <w:r w:rsidRPr="00DB13CB">
              <w:rPr>
                <w:rFonts w:ascii="Times New Roman" w:hAnsi="Times New Roman"/>
                <w:sz w:val="15"/>
                <w:szCs w:val="15"/>
              </w:rPr>
              <w:t>энергоснабжающей</w:t>
            </w:r>
            <w:proofErr w:type="spellEnd"/>
            <w:r w:rsidRPr="00DB13CB">
              <w:rPr>
                <w:rFonts w:ascii="Times New Roman" w:hAnsi="Times New Roman"/>
                <w:sz w:val="15"/>
                <w:szCs w:val="15"/>
              </w:rPr>
              <w:t xml:space="preserve"> организации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 xml:space="preserve">Акты разграничения эксплуатационной ответственности инженерных сетей электроснабжения,  холодного и горячего водоснабжения, водоотведения, теплоснабжения, газоснабжения с </w:t>
            </w:r>
            <w:proofErr w:type="spellStart"/>
            <w:r w:rsidRPr="00DB13CB">
              <w:rPr>
                <w:rFonts w:ascii="Times New Roman" w:hAnsi="Times New Roman"/>
                <w:sz w:val="15"/>
                <w:szCs w:val="15"/>
              </w:rPr>
              <w:t>ресурсоснабжающими</w:t>
            </w:r>
            <w:proofErr w:type="spellEnd"/>
            <w:r w:rsidRPr="00DB13CB">
              <w:rPr>
                <w:rFonts w:ascii="Times New Roman" w:hAnsi="Times New Roman"/>
                <w:sz w:val="15"/>
                <w:szCs w:val="15"/>
              </w:rPr>
              <w:t xml:space="preserve"> организациями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Акты установки и приемки в эксплуатацию коллективных (общедомовых) приборов учета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Паспорта на приборы учета, механическое, электрическое, санитарно-техническое и иное обслуживающего более одного помещения в Многоквартирном доме оборудование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rPr>
          <w:trHeight w:val="580"/>
        </w:trPr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Акты передачи товариществом собственников жилья или одним из собственников помещения в многоквартирном доме Управляющей организации комплектов проектной документации и исполнительной документации после приемки Многоквартирного дома в эксплуатацию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Письменные заявления, жалобы и предложения по вопросам качества содержания и ремонта общего имущества в Многоквартирном доме и предоставления коммунальных услуг, начиная с календарного года, предшествующего передаче технической документации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Журналы (книги) учета заявлений, жалоб и предложений по вопросам качества содержания и ремонта общего имущества в Многоквартирном доме и предоставления коммунальных услуг, начиная с календарного года, предшествующего передаче технической документации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267D7" w:rsidRPr="00DB13CB" w:rsidTr="00CF27D6">
        <w:tc>
          <w:tcPr>
            <w:tcW w:w="696" w:type="dxa"/>
          </w:tcPr>
          <w:p w:rsidR="00E267D7" w:rsidRPr="00DB13CB" w:rsidRDefault="00E267D7" w:rsidP="00CF27D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12" w:type="dxa"/>
            <w:gridSpan w:val="2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  <w:r w:rsidRPr="00DB13CB">
              <w:rPr>
                <w:rFonts w:ascii="Times New Roman" w:hAnsi="Times New Roman"/>
                <w:sz w:val="15"/>
                <w:szCs w:val="15"/>
              </w:rPr>
              <w:t>Иные связанные с управлением Многоквартирным домом документы</w:t>
            </w:r>
          </w:p>
        </w:tc>
        <w:tc>
          <w:tcPr>
            <w:tcW w:w="1384" w:type="dxa"/>
          </w:tcPr>
          <w:p w:rsidR="00E267D7" w:rsidRPr="00DB13CB" w:rsidRDefault="00E267D7" w:rsidP="00CF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E267D7" w:rsidRPr="00DB13CB" w:rsidRDefault="00E267D7" w:rsidP="00E267D7">
      <w:pPr>
        <w:widowControl w:val="0"/>
        <w:rPr>
          <w:rFonts w:ascii="Times New Roman" w:hAnsi="Times New Roman"/>
          <w:sz w:val="16"/>
          <w:szCs w:val="16"/>
        </w:rPr>
      </w:pPr>
    </w:p>
    <w:p w:rsidR="00E267D7" w:rsidRPr="00DB13CB" w:rsidRDefault="00E267D7" w:rsidP="00E267D7">
      <w:pPr>
        <w:widowControl w:val="0"/>
        <w:rPr>
          <w:rFonts w:ascii="Times New Roman" w:hAnsi="Times New Roman"/>
          <w:sz w:val="16"/>
          <w:szCs w:val="16"/>
        </w:rPr>
      </w:pPr>
      <w:r w:rsidRPr="00DB13CB">
        <w:rPr>
          <w:rFonts w:ascii="Times New Roman" w:hAnsi="Times New Roman"/>
          <w:b/>
          <w:sz w:val="16"/>
          <w:szCs w:val="16"/>
        </w:rPr>
        <w:t>Примечания:</w:t>
      </w:r>
      <w:r w:rsidRPr="00DB13CB">
        <w:rPr>
          <w:rFonts w:ascii="Times New Roman" w:hAnsi="Times New Roman"/>
          <w:sz w:val="16"/>
          <w:szCs w:val="16"/>
        </w:rPr>
        <w:t xml:space="preserve"> </w:t>
      </w:r>
    </w:p>
    <w:p w:rsidR="00E267D7" w:rsidRPr="00DB13CB" w:rsidRDefault="00E267D7" w:rsidP="00E267D7">
      <w:pPr>
        <w:widowControl w:val="0"/>
        <w:rPr>
          <w:rFonts w:ascii="Times New Roman" w:hAnsi="Times New Roman"/>
          <w:sz w:val="16"/>
          <w:szCs w:val="16"/>
        </w:rPr>
      </w:pPr>
      <w:r w:rsidRPr="00DB13CB">
        <w:rPr>
          <w:rFonts w:ascii="Times New Roman" w:hAnsi="Times New Roman"/>
          <w:sz w:val="16"/>
          <w:szCs w:val="16"/>
        </w:rPr>
        <w:t>1. Необходимо указание на форму документа: оригинал; нотариально заверенная копия; копия, заверенная органом, выдавшим документ; ксерокопия или др.</w:t>
      </w:r>
    </w:p>
    <w:p w:rsidR="00E267D7" w:rsidRPr="00DB13CB" w:rsidRDefault="00E267D7" w:rsidP="00E267D7">
      <w:pPr>
        <w:widowControl w:val="0"/>
        <w:rPr>
          <w:rFonts w:ascii="Times New Roman" w:hAnsi="Times New Roman"/>
          <w:sz w:val="16"/>
          <w:szCs w:val="16"/>
        </w:rPr>
      </w:pPr>
      <w:r w:rsidRPr="00DB13CB">
        <w:rPr>
          <w:rFonts w:ascii="Times New Roman" w:hAnsi="Times New Roman"/>
          <w:sz w:val="16"/>
          <w:szCs w:val="16"/>
        </w:rPr>
        <w:t>2. В случае отсутствия документов, указанных в настоящем приложении, или необходимости восстановления содержания имеющихся документов,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доме.</w:t>
      </w:r>
    </w:p>
    <w:p w:rsidR="00E267D7" w:rsidRPr="00DB13CB" w:rsidRDefault="00E267D7" w:rsidP="00E267D7">
      <w:pPr>
        <w:widowControl w:val="0"/>
        <w:rPr>
          <w:rFonts w:ascii="Times New Roman" w:hAnsi="Times New Roman"/>
          <w:sz w:val="16"/>
          <w:szCs w:val="16"/>
        </w:rPr>
      </w:pPr>
      <w:r w:rsidRPr="00DB13CB">
        <w:rPr>
          <w:rFonts w:ascii="Times New Roman" w:hAnsi="Times New Roman"/>
          <w:sz w:val="16"/>
          <w:szCs w:val="16"/>
        </w:rPr>
        <w:t xml:space="preserve">3. Согласно п. 6 постановления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DB13CB">
          <w:rPr>
            <w:rFonts w:ascii="Times New Roman" w:hAnsi="Times New Roman"/>
            <w:sz w:val="16"/>
            <w:szCs w:val="16"/>
          </w:rPr>
          <w:t>2006 г</w:t>
        </w:r>
      </w:smartTag>
      <w:r w:rsidRPr="00DB13CB">
        <w:rPr>
          <w:rFonts w:ascii="Times New Roman" w:hAnsi="Times New Roman"/>
          <w:sz w:val="16"/>
          <w:szCs w:val="16"/>
        </w:rPr>
        <w:t xml:space="preserve">. № 491 требование о включении инструкцию по эксплуатации многоквартирного дома в состав технической документации на многоквартирный дом распространяется на многоквартирные дома, разрешение на введение в эксплуатацию которых получено после 1 июля </w:t>
      </w:r>
      <w:smartTag w:uri="urn:schemas-microsoft-com:office:smarttags" w:element="metricconverter">
        <w:smartTagPr>
          <w:attr w:name="ProductID" w:val="2007 г"/>
        </w:smartTagPr>
        <w:r w:rsidRPr="00DB13CB">
          <w:rPr>
            <w:rFonts w:ascii="Times New Roman" w:hAnsi="Times New Roman"/>
            <w:sz w:val="16"/>
            <w:szCs w:val="16"/>
          </w:rPr>
          <w:t>2007 г</w:t>
        </w:r>
      </w:smartTag>
      <w:r w:rsidRPr="00DB13CB">
        <w:rPr>
          <w:rFonts w:ascii="Times New Roman" w:hAnsi="Times New Roman"/>
          <w:sz w:val="16"/>
          <w:szCs w:val="16"/>
        </w:rPr>
        <w:t>.</w:t>
      </w:r>
    </w:p>
    <w:p w:rsidR="00E267D7" w:rsidRPr="00DB13CB" w:rsidRDefault="00E267D7" w:rsidP="00E267D7">
      <w:pPr>
        <w:widowControl w:val="0"/>
        <w:rPr>
          <w:rFonts w:ascii="Times New Roman" w:hAnsi="Times New Roman"/>
          <w:sz w:val="16"/>
          <w:szCs w:val="16"/>
        </w:rPr>
      </w:pPr>
      <w:r w:rsidRPr="00DB13CB">
        <w:rPr>
          <w:rFonts w:ascii="Times New Roman" w:hAnsi="Times New Roman"/>
          <w:sz w:val="16"/>
          <w:szCs w:val="16"/>
        </w:rPr>
        <w:t xml:space="preserve">4. Согласно </w:t>
      </w:r>
      <w:proofErr w:type="spellStart"/>
      <w:r w:rsidRPr="00DB13CB">
        <w:rPr>
          <w:rFonts w:ascii="Times New Roman" w:hAnsi="Times New Roman"/>
          <w:sz w:val="16"/>
          <w:szCs w:val="16"/>
        </w:rPr>
        <w:t>пп</w:t>
      </w:r>
      <w:proofErr w:type="spellEnd"/>
      <w:r w:rsidRPr="00DB13CB">
        <w:rPr>
          <w:rFonts w:ascii="Times New Roman" w:hAnsi="Times New Roman"/>
          <w:sz w:val="16"/>
          <w:szCs w:val="16"/>
        </w:rPr>
        <w:t xml:space="preserve">. «в» п. 26 Правил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DB13CB">
          <w:rPr>
            <w:rFonts w:ascii="Times New Roman" w:hAnsi="Times New Roman"/>
            <w:sz w:val="16"/>
            <w:szCs w:val="16"/>
          </w:rPr>
          <w:t>2006 г</w:t>
        </w:r>
      </w:smartTag>
      <w:r w:rsidRPr="00DB13CB">
        <w:rPr>
          <w:rFonts w:ascii="Times New Roman" w:hAnsi="Times New Roman"/>
          <w:sz w:val="16"/>
          <w:szCs w:val="16"/>
        </w:rPr>
        <w:t>. № 491, –  только для многоквартирных домов, строительство, реконструкция или капитальный ремонт которых осуществлялись на основании разрешения на строительство, полученного после установления Правительством Российской Федерации формы градостроительного плана земельного участка.</w:t>
      </w:r>
    </w:p>
    <w:p w:rsidR="00E267D7" w:rsidRPr="00DB13CB" w:rsidRDefault="00E267D7" w:rsidP="00E267D7">
      <w:pPr>
        <w:widowControl w:val="0"/>
        <w:rPr>
          <w:rFonts w:ascii="Times New Roman" w:hAnsi="Times New Roman"/>
          <w:sz w:val="16"/>
          <w:szCs w:val="16"/>
        </w:rPr>
      </w:pPr>
      <w:r w:rsidRPr="00DB13CB">
        <w:rPr>
          <w:rFonts w:ascii="Times New Roman" w:hAnsi="Times New Roman"/>
          <w:sz w:val="16"/>
          <w:szCs w:val="16"/>
        </w:rPr>
        <w:t xml:space="preserve">5. Согласно </w:t>
      </w:r>
      <w:proofErr w:type="spellStart"/>
      <w:r w:rsidRPr="00DB13CB">
        <w:rPr>
          <w:rFonts w:ascii="Times New Roman" w:hAnsi="Times New Roman"/>
          <w:sz w:val="16"/>
          <w:szCs w:val="16"/>
        </w:rPr>
        <w:t>пп</w:t>
      </w:r>
      <w:proofErr w:type="spellEnd"/>
      <w:r w:rsidRPr="00DB13CB">
        <w:rPr>
          <w:rFonts w:ascii="Times New Roman" w:hAnsi="Times New Roman"/>
          <w:sz w:val="16"/>
          <w:szCs w:val="16"/>
        </w:rPr>
        <w:t xml:space="preserve">. «г» п. 26 Правил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DB13CB">
          <w:rPr>
            <w:rFonts w:ascii="Times New Roman" w:hAnsi="Times New Roman"/>
            <w:sz w:val="16"/>
            <w:szCs w:val="16"/>
          </w:rPr>
          <w:t>2006 г</w:t>
        </w:r>
      </w:smartTag>
      <w:r w:rsidRPr="00DB13CB">
        <w:rPr>
          <w:rFonts w:ascii="Times New Roman" w:hAnsi="Times New Roman"/>
          <w:sz w:val="16"/>
          <w:szCs w:val="16"/>
        </w:rPr>
        <w:t>. № 491, –  только при наличии сервитута.</w:t>
      </w:r>
    </w:p>
    <w:p w:rsidR="00E267D7" w:rsidRPr="00DB13CB" w:rsidRDefault="00E267D7" w:rsidP="00E267D7">
      <w:pPr>
        <w:widowControl w:val="0"/>
        <w:rPr>
          <w:rFonts w:ascii="Times New Roman" w:hAnsi="Times New Roman"/>
          <w:sz w:val="16"/>
          <w:szCs w:val="16"/>
        </w:rPr>
      </w:pPr>
      <w:r w:rsidRPr="00DB13CB">
        <w:rPr>
          <w:rFonts w:ascii="Times New Roman" w:hAnsi="Times New Roman"/>
          <w:sz w:val="16"/>
          <w:szCs w:val="16"/>
        </w:rPr>
        <w:t xml:space="preserve">6. Согласно </w:t>
      </w:r>
      <w:proofErr w:type="spellStart"/>
      <w:r w:rsidRPr="00DB13CB">
        <w:rPr>
          <w:rFonts w:ascii="Times New Roman" w:hAnsi="Times New Roman"/>
          <w:sz w:val="16"/>
          <w:szCs w:val="16"/>
        </w:rPr>
        <w:t>пп</w:t>
      </w:r>
      <w:proofErr w:type="spellEnd"/>
      <w:r w:rsidRPr="00DB13CB">
        <w:rPr>
          <w:rFonts w:ascii="Times New Roman" w:hAnsi="Times New Roman"/>
          <w:sz w:val="16"/>
          <w:szCs w:val="16"/>
        </w:rPr>
        <w:t xml:space="preserve">. «д» п. 26 Правил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DB13CB">
          <w:rPr>
            <w:rFonts w:ascii="Times New Roman" w:hAnsi="Times New Roman"/>
            <w:sz w:val="16"/>
            <w:szCs w:val="16"/>
          </w:rPr>
          <w:t>2006 г</w:t>
        </w:r>
      </w:smartTag>
      <w:r w:rsidRPr="00DB13CB">
        <w:rPr>
          <w:rFonts w:ascii="Times New Roman" w:hAnsi="Times New Roman"/>
          <w:sz w:val="16"/>
          <w:szCs w:val="16"/>
        </w:rPr>
        <w:t>. № 491, –  только при наличии такой документации или копия проектной документации.</w:t>
      </w:r>
    </w:p>
    <w:p w:rsidR="00E267D7" w:rsidRPr="00DB13CB" w:rsidRDefault="00E267D7" w:rsidP="00E267D7">
      <w:pPr>
        <w:widowControl w:val="0"/>
        <w:rPr>
          <w:rFonts w:ascii="Times New Roman" w:hAnsi="Times New Roman"/>
          <w:sz w:val="16"/>
          <w:szCs w:val="16"/>
        </w:rPr>
      </w:pPr>
      <w:r w:rsidRPr="00DB13CB">
        <w:rPr>
          <w:rFonts w:ascii="Times New Roman" w:hAnsi="Times New Roman"/>
          <w:sz w:val="16"/>
          <w:szCs w:val="16"/>
        </w:rPr>
        <w:t xml:space="preserve">7. Документы, указанные в пунктах 11 – 21 перечня могут по усмотрению собственников помещений в многоквартирном доме включаться в </w:t>
      </w:r>
      <w:proofErr w:type="spellStart"/>
      <w:proofErr w:type="gramStart"/>
      <w:r w:rsidRPr="00DB13CB">
        <w:rPr>
          <w:rFonts w:ascii="Times New Roman" w:hAnsi="Times New Roman"/>
          <w:sz w:val="16"/>
          <w:szCs w:val="16"/>
        </w:rPr>
        <w:t>в</w:t>
      </w:r>
      <w:proofErr w:type="spellEnd"/>
      <w:proofErr w:type="gramEnd"/>
      <w:r w:rsidRPr="00DB13CB">
        <w:rPr>
          <w:rFonts w:ascii="Times New Roman" w:hAnsi="Times New Roman"/>
          <w:sz w:val="16"/>
          <w:szCs w:val="16"/>
        </w:rPr>
        <w:t xml:space="preserve"> состав технической документации на многоквартирный дом в случаях, если такие документы не вошли в состав инструкцию по эксплуатации многоквартирного дома.</w:t>
      </w:r>
    </w:p>
    <w:p w:rsidR="00E267D7" w:rsidRDefault="00E267D7" w:rsidP="00E267D7">
      <w:pPr>
        <w:widowControl w:val="0"/>
        <w:rPr>
          <w:sz w:val="16"/>
        </w:rPr>
      </w:pPr>
    </w:p>
    <w:p w:rsidR="00E267D7" w:rsidRDefault="00E267D7" w:rsidP="00DB13CB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  <w:r>
        <w:rPr>
          <w:color w:val="auto"/>
        </w:rPr>
        <w:br w:type="page"/>
      </w:r>
      <w:r w:rsidR="005A5653">
        <w:rPr>
          <w:color w:val="auto"/>
          <w:sz w:val="18"/>
        </w:rPr>
        <w:lastRenderedPageBreak/>
        <w:t>Приложение № 4</w:t>
      </w:r>
    </w:p>
    <w:p w:rsidR="00E267D7" w:rsidRDefault="00E267D7" w:rsidP="00DB13CB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  <w:r>
        <w:rPr>
          <w:color w:val="auto"/>
          <w:sz w:val="18"/>
        </w:rPr>
        <w:t>к договору управления Многоквартирным домом</w:t>
      </w:r>
    </w:p>
    <w:p w:rsidR="00E267D7" w:rsidRPr="00EB60ED" w:rsidRDefault="00EB60ED" w:rsidP="00DB13CB">
      <w:pPr>
        <w:pStyle w:val="1"/>
        <w:spacing w:before="0" w:after="0"/>
        <w:ind w:left="851" w:right="851"/>
        <w:jc w:val="right"/>
        <w:rPr>
          <w:rFonts w:ascii="Times New Roman" w:hAnsi="Times New Roman"/>
          <w:b w:val="0"/>
          <w:color w:val="auto"/>
          <w:sz w:val="18"/>
        </w:rPr>
      </w:pPr>
      <w:r>
        <w:rPr>
          <w:rFonts w:ascii="Times New Roman" w:hAnsi="Times New Roman"/>
          <w:b w:val="0"/>
          <w:color w:val="auto"/>
          <w:sz w:val="18"/>
        </w:rPr>
        <w:t xml:space="preserve">                                                                                                 </w:t>
      </w:r>
      <w:r w:rsidR="00C218E5">
        <w:rPr>
          <w:rFonts w:ascii="Times New Roman" w:hAnsi="Times New Roman"/>
          <w:b w:val="0"/>
          <w:color w:val="auto"/>
          <w:sz w:val="18"/>
        </w:rPr>
        <w:t xml:space="preserve">от </w:t>
      </w:r>
      <w:r w:rsidR="00F21EB5">
        <w:rPr>
          <w:rFonts w:ascii="Times New Roman" w:hAnsi="Times New Roman"/>
          <w:b w:val="0"/>
          <w:color w:val="auto"/>
          <w:sz w:val="18"/>
        </w:rPr>
        <w:t>_</w:t>
      </w:r>
      <w:r w:rsidR="002E1496">
        <w:rPr>
          <w:rFonts w:ascii="Times New Roman" w:hAnsi="Times New Roman"/>
          <w:b w:val="0"/>
          <w:color w:val="auto"/>
          <w:sz w:val="18"/>
        </w:rPr>
        <w:t>_______________</w:t>
      </w:r>
    </w:p>
    <w:p w:rsidR="00E267D7" w:rsidRDefault="00E267D7" w:rsidP="00E267D7">
      <w:pPr>
        <w:pStyle w:val="1"/>
        <w:spacing w:before="0" w:after="0"/>
        <w:ind w:left="851" w:right="851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color w:val="auto"/>
          <w:sz w:val="18"/>
        </w:rPr>
        <w:t>Предельные сроки</w:t>
      </w:r>
    </w:p>
    <w:p w:rsidR="00E267D7" w:rsidRDefault="00E267D7" w:rsidP="00E267D7">
      <w:pPr>
        <w:pStyle w:val="1"/>
        <w:spacing w:before="0" w:after="0"/>
        <w:ind w:left="567" w:right="567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color w:val="auto"/>
          <w:sz w:val="18"/>
        </w:rPr>
        <w:t xml:space="preserve">устранения </w:t>
      </w:r>
      <w:proofErr w:type="gramStart"/>
      <w:r>
        <w:rPr>
          <w:rFonts w:ascii="Times New Roman" w:hAnsi="Times New Roman"/>
          <w:color w:val="auto"/>
          <w:sz w:val="18"/>
        </w:rPr>
        <w:t>недостатков содержания общего имущества собственников помещений</w:t>
      </w:r>
      <w:proofErr w:type="gramEnd"/>
      <w:r>
        <w:rPr>
          <w:rFonts w:ascii="Times New Roman" w:hAnsi="Times New Roman"/>
          <w:color w:val="auto"/>
          <w:sz w:val="18"/>
        </w:rPr>
        <w:t xml:space="preserve"> в Многоквартирном доме</w:t>
      </w:r>
      <w:r w:rsidR="009C2481">
        <w:rPr>
          <w:rFonts w:ascii="Times New Roman" w:hAnsi="Times New Roman"/>
          <w:color w:val="auto"/>
          <w:sz w:val="18"/>
        </w:rPr>
        <w:t xml:space="preserve"> по адресу: Орел, ул.</w:t>
      </w:r>
      <w:r w:rsidR="002E1496">
        <w:rPr>
          <w:rFonts w:ascii="Times New Roman" w:hAnsi="Times New Roman"/>
          <w:color w:val="auto"/>
          <w:sz w:val="18"/>
        </w:rPr>
        <w:t>________________________</w:t>
      </w:r>
    </w:p>
    <w:p w:rsidR="00E267D7" w:rsidRDefault="00E267D7" w:rsidP="00E267D7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653"/>
      </w:tblGrid>
      <w:tr w:rsidR="00E267D7" w:rsidRPr="00DB13CB" w:rsidTr="00CF27D6">
        <w:tc>
          <w:tcPr>
            <w:tcW w:w="6768" w:type="dxa"/>
            <w:vAlign w:val="center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B13CB">
              <w:rPr>
                <w:rFonts w:ascii="Times New Roman" w:hAnsi="Times New Roman"/>
                <w:b/>
                <w:noProof/>
                <w:sz w:val="16"/>
              </w:rPr>
              <w:t>Неисправности конструктивных элементов и оборудования</w:t>
            </w:r>
          </w:p>
        </w:tc>
        <w:tc>
          <w:tcPr>
            <w:tcW w:w="3653" w:type="dxa"/>
            <w:vAlign w:val="center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DB13CB">
              <w:rPr>
                <w:rFonts w:ascii="Times New Roman" w:hAnsi="Times New Roman"/>
                <w:b/>
                <w:noProof/>
                <w:sz w:val="16"/>
              </w:rPr>
              <w:t>Предельный срок выполнения ремонта</w:t>
            </w:r>
            <w:r w:rsidRPr="00DB13CB">
              <w:rPr>
                <w:rFonts w:ascii="Times New Roman" w:hAnsi="Times New Roman"/>
                <w:b/>
                <w:sz w:val="16"/>
              </w:rPr>
              <w:t xml:space="preserve"> после получения заявки диспетчером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16"/>
              </w:rPr>
            </w:pPr>
            <w:r w:rsidRPr="00DB13CB">
              <w:rPr>
                <w:rFonts w:ascii="Times New Roman" w:hAnsi="Times New Roman"/>
                <w:b/>
                <w:noProof/>
                <w:sz w:val="16"/>
              </w:rPr>
              <w:t>I. Аварийные работы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</w:rPr>
            </w:pP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Протечки в отдельных местах </w:t>
            </w:r>
            <w:r w:rsidRPr="00DB13CB">
              <w:rPr>
                <w:rFonts w:ascii="Times New Roman" w:hAnsi="Times New Roman"/>
                <w:sz w:val="16"/>
              </w:rPr>
              <w:t>крыши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(кровли)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1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Течь в </w:t>
            </w:r>
            <w:r w:rsidRPr="00DB13CB">
              <w:rPr>
                <w:rFonts w:ascii="Times New Roman" w:hAnsi="Times New Roman"/>
                <w:sz w:val="16"/>
              </w:rPr>
              <w:t xml:space="preserve">трубопроводах, приборах, арматуре, кранах, вентилях, задвижках и </w:t>
            </w:r>
            <w:r w:rsidRPr="00DB13CB">
              <w:rPr>
                <w:rFonts w:ascii="Times New Roman" w:hAnsi="Times New Roman"/>
                <w:noProof/>
                <w:sz w:val="16"/>
              </w:rPr>
              <w:t>запорных</w:t>
            </w:r>
            <w:r w:rsidRPr="00DB13CB">
              <w:rPr>
                <w:rFonts w:ascii="Times New Roman" w:hAnsi="Times New Roman"/>
                <w:sz w:val="16"/>
              </w:rPr>
              <w:t xml:space="preserve"> устройствах внутридомовых инженерных систем отопления, газоснабжения, холодного и горячего водоснабжения и водоотведения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1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Неисправности, связанные с угрозой аварии внутридомовых сетей отопления,</w:t>
            </w:r>
            <w:r w:rsidRPr="00DB13CB">
              <w:rPr>
                <w:rFonts w:ascii="Times New Roman" w:hAnsi="Times New Roman"/>
                <w:sz w:val="16"/>
              </w:rPr>
              <w:t xml:space="preserve"> централизованного газоснабжения, холодного и горячего водоснабжения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, </w:t>
            </w:r>
            <w:r w:rsidRPr="00DB13CB">
              <w:rPr>
                <w:rFonts w:ascii="Times New Roman" w:hAnsi="Times New Roman"/>
                <w:sz w:val="16"/>
              </w:rPr>
              <w:t>водоотведения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и их сопряжений (в том числе с фитингами, арматурой и оборудованием)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Немедленно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sz w:val="16"/>
              </w:rPr>
              <w:t>Повреждение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одного из кабелей</w:t>
            </w:r>
            <w:r w:rsidRPr="00DB13CB">
              <w:rPr>
                <w:rFonts w:ascii="Times New Roman" w:hAnsi="Times New Roman"/>
                <w:sz w:val="16"/>
              </w:rPr>
              <w:t xml:space="preserve"> внутридомовой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системы электроснабжения, </w:t>
            </w:r>
            <w:r w:rsidRPr="00DB13CB">
              <w:rPr>
                <w:rFonts w:ascii="Times New Roman" w:hAnsi="Times New Roman"/>
                <w:sz w:val="16"/>
              </w:rPr>
              <w:t>питающих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Многоквартитрный дом, отключение системы питания Многоквартирного дома или силового электрооборудования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При наличии переключателей кабелей на воде в дом – в течение времени, необходимого для прибытия персонала, для выполнения работ, но не более 2 ч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Неисправности </w:t>
            </w:r>
            <w:r w:rsidRPr="00DB13CB">
              <w:rPr>
                <w:rFonts w:ascii="Times New Roman" w:hAnsi="Times New Roman"/>
                <w:sz w:val="16"/>
              </w:rPr>
              <w:t>во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вводно-распредительном устройстве</w:t>
            </w:r>
            <w:r w:rsidRPr="00DB13CB">
              <w:rPr>
                <w:rFonts w:ascii="Times New Roman" w:hAnsi="Times New Roman"/>
                <w:sz w:val="16"/>
              </w:rPr>
              <w:t xml:space="preserve"> внутридомовой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системы электроснабжения, связанные с заменой предохранителей, автоматических выключателей, рубильников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3 часов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Неисправности </w:t>
            </w:r>
            <w:r w:rsidRPr="00DB13CB">
              <w:rPr>
                <w:rFonts w:ascii="Times New Roman" w:hAnsi="Times New Roman"/>
                <w:sz w:val="16"/>
              </w:rPr>
              <w:t>а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втоматов защиты стояков и питающих линий </w:t>
            </w:r>
            <w:r w:rsidRPr="00DB13CB">
              <w:rPr>
                <w:rFonts w:ascii="Times New Roman" w:hAnsi="Times New Roman"/>
                <w:sz w:val="16"/>
              </w:rPr>
              <w:t>внутридомовой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системы электроснабжения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3 часов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Неисправности, связанные с угрозой аварии внутридомовых сетей электроснабжения (в том числе, короткое замыкание в элементах внутридомовой электрической сети) 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Немедленно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Неисправности </w:t>
            </w:r>
            <w:r w:rsidRPr="00DB13CB">
              <w:rPr>
                <w:rFonts w:ascii="Times New Roman" w:hAnsi="Times New Roman"/>
                <w:sz w:val="16"/>
              </w:rPr>
              <w:t>пожарной сигнализации и средств тушения в Многоквартирных домах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Немедленно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16"/>
              </w:rPr>
            </w:pPr>
            <w:r w:rsidRPr="00DB13CB">
              <w:rPr>
                <w:rFonts w:ascii="Times New Roman" w:hAnsi="Times New Roman"/>
                <w:b/>
                <w:noProof/>
                <w:sz w:val="16"/>
              </w:rPr>
              <w:t>II. Прочие непредвиденные работы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</w:rPr>
            </w:pP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Повреждения водоотводящих элементов </w:t>
            </w:r>
            <w:r w:rsidRPr="00DB13CB">
              <w:rPr>
                <w:rFonts w:ascii="Times New Roman" w:hAnsi="Times New Roman"/>
                <w:sz w:val="16"/>
              </w:rPr>
              <w:t>крыши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(кровли) и наружных стен (водосточных труб, воронок, колен, отметов и пр.), расстройство их креплений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5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Трещины</w:t>
            </w:r>
            <w:r w:rsidRPr="00DB13CB">
              <w:rPr>
                <w:rFonts w:ascii="Times New Roman" w:hAnsi="Times New Roman"/>
                <w:sz w:val="16"/>
              </w:rPr>
              <w:t>,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утрата связи отдельных элементов </w:t>
            </w:r>
            <w:r w:rsidRPr="00DB13CB">
              <w:rPr>
                <w:rFonts w:ascii="Times New Roman" w:hAnsi="Times New Roman"/>
                <w:sz w:val="16"/>
              </w:rPr>
              <w:t>ограждающих несущих конструкций Многоквартирного дома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(отдельных кирпичей, балконов и др.) и иные нарушения, угрожающие выпадением элементов </w:t>
            </w:r>
            <w:r w:rsidRPr="00DB13CB">
              <w:rPr>
                <w:rFonts w:ascii="Times New Roman" w:hAnsi="Times New Roman"/>
                <w:sz w:val="16"/>
              </w:rPr>
              <w:t>ограждающих несущих конструкций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1 суток (с немедленным ограждением опасной зоны)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Нарушение </w:t>
            </w:r>
            <w:r w:rsidRPr="00DB13CB">
              <w:rPr>
                <w:rFonts w:ascii="Times New Roman" w:hAnsi="Times New Roman"/>
                <w:sz w:val="16"/>
              </w:rPr>
              <w:t>связи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наружной облицовки, а также лепных изделий</w:t>
            </w:r>
            <w:r w:rsidRPr="00DB13CB">
              <w:rPr>
                <w:rFonts w:ascii="Times New Roman" w:hAnsi="Times New Roman"/>
                <w:sz w:val="16"/>
              </w:rPr>
              <w:t xml:space="preserve"> и других архитектурных элементов</w:t>
            </w:r>
            <w:r w:rsidRPr="00DB13CB">
              <w:rPr>
                <w:rFonts w:ascii="Times New Roman" w:hAnsi="Times New Roman"/>
                <w:noProof/>
                <w:sz w:val="16"/>
              </w:rPr>
              <w:t>, установленных на фасадах, со стенами</w:t>
            </w:r>
            <w:r w:rsidRPr="00DB13CB">
              <w:rPr>
                <w:rFonts w:ascii="Times New Roman" w:hAnsi="Times New Roman"/>
                <w:b/>
                <w:noProof/>
                <w:sz w:val="16"/>
              </w:rPr>
              <w:t xml:space="preserve"> 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Немедленное принятие мер безопасности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Неплотность в каналах</w:t>
            </w:r>
            <w:r w:rsidRPr="00DB13CB">
              <w:rPr>
                <w:rFonts w:ascii="Times New Roman" w:hAnsi="Times New Roman"/>
                <w:sz w:val="16"/>
              </w:rPr>
              <w:t xml:space="preserve"> систем вентиляции и кондиционирования, </w:t>
            </w:r>
            <w:r w:rsidRPr="00DB13CB">
              <w:rPr>
                <w:rFonts w:ascii="Times New Roman" w:hAnsi="Times New Roman"/>
                <w:noProof/>
                <w:sz w:val="16"/>
              </w:rPr>
              <w:t>дымоходах и газоходах и сопряжения их с печами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3 суток</w:t>
            </w:r>
          </w:p>
        </w:tc>
      </w:tr>
      <w:tr w:rsidR="00E267D7" w:rsidRPr="00DB13CB" w:rsidTr="00CF27D6">
        <w:trPr>
          <w:trHeight w:val="915"/>
        </w:trPr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Разбитые стекла </w:t>
            </w:r>
            <w:r w:rsidRPr="00DB13CB">
              <w:rPr>
                <w:rFonts w:ascii="Times New Roman" w:hAnsi="Times New Roman"/>
                <w:sz w:val="16"/>
              </w:rPr>
              <w:t xml:space="preserve">окон и дверей помещений общего пользования </w:t>
            </w:r>
            <w:r w:rsidRPr="00DB13CB">
              <w:rPr>
                <w:rFonts w:ascii="Times New Roman" w:hAnsi="Times New Roman"/>
                <w:noProof/>
                <w:sz w:val="16"/>
              </w:rPr>
              <w:t>и сорванные створки оконных переплетов, форточек, балконных дверных полотен</w:t>
            </w:r>
            <w:r w:rsidRPr="00DB13CB">
              <w:rPr>
                <w:rFonts w:ascii="Times New Roman" w:hAnsi="Times New Roman"/>
                <w:sz w:val="16"/>
              </w:rPr>
              <w:t xml:space="preserve"> в помещениях общего пользования:</w:t>
            </w:r>
          </w:p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                                                                              а) в зимнее время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</w:rPr>
            </w:pPr>
          </w:p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</w:rPr>
            </w:pPr>
          </w:p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</w:rPr>
            </w:pPr>
          </w:p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1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                                                                              б) в летнее время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3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Неисправности </w:t>
            </w:r>
            <w:r w:rsidRPr="00DB13CB">
              <w:rPr>
                <w:rFonts w:ascii="Times New Roman" w:hAnsi="Times New Roman"/>
                <w:sz w:val="16"/>
              </w:rPr>
              <w:t>дверных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заполнений (входные двери в подъездах)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1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Отслоение </w:t>
            </w:r>
            <w:r w:rsidRPr="00DB13CB">
              <w:rPr>
                <w:rFonts w:ascii="Times New Roman" w:hAnsi="Times New Roman"/>
                <w:sz w:val="16"/>
              </w:rPr>
              <w:t>штукатурки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потолков или </w:t>
            </w:r>
            <w:r w:rsidRPr="00DB13CB">
              <w:rPr>
                <w:rFonts w:ascii="Times New Roman" w:hAnsi="Times New Roman"/>
                <w:sz w:val="16"/>
              </w:rPr>
              <w:t xml:space="preserve">внутренней отделки </w:t>
            </w:r>
            <w:r w:rsidRPr="00DB13CB">
              <w:rPr>
                <w:rFonts w:ascii="Times New Roman" w:hAnsi="Times New Roman"/>
                <w:noProof/>
                <w:sz w:val="16"/>
              </w:rPr>
              <w:t>верхней части стен помещений общего пользования, угрожающее ее обрушению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5 суток (с немедленным принятием мер безопасности)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Протечки в </w:t>
            </w:r>
            <w:r w:rsidRPr="00DB13CB">
              <w:rPr>
                <w:rFonts w:ascii="Times New Roman" w:hAnsi="Times New Roman"/>
                <w:sz w:val="16"/>
              </w:rPr>
              <w:t>перекрытиях</w:t>
            </w:r>
            <w:r w:rsidRPr="00DB13CB">
              <w:rPr>
                <w:rFonts w:ascii="Times New Roman" w:hAnsi="Times New Roman"/>
                <w:noProof/>
                <w:sz w:val="16"/>
              </w:rPr>
              <w:t>, вызванные нарушением водонепроницаемости гидроизоляции полов в помещениях общего пользования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3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Неисправности</w:t>
            </w:r>
            <w:r w:rsidRPr="00DB13CB">
              <w:rPr>
                <w:rFonts w:ascii="Times New Roman" w:hAnsi="Times New Roman"/>
                <w:sz w:val="16"/>
              </w:rPr>
              <w:t xml:space="preserve"> систем автоматического управления внутридомовыми инженерными системами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5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left" w:pos="36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Неисправности в системе освещения помещений общего пользования (с заменой </w:t>
            </w:r>
            <w:r w:rsidRPr="00DB13CB">
              <w:rPr>
                <w:rFonts w:ascii="Times New Roman" w:hAnsi="Times New Roman"/>
                <w:sz w:val="16"/>
              </w:rPr>
              <w:t>электрических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3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Неисправности лифта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1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sz w:val="16"/>
              </w:rPr>
              <w:t>Неисправности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оборудования мусоропроводов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1 суток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Неисправности</w:t>
            </w:r>
            <w:r w:rsidRPr="00DB13CB">
              <w:rPr>
                <w:rFonts w:ascii="Times New Roman" w:hAnsi="Times New Roman"/>
                <w:sz w:val="16"/>
              </w:rPr>
              <w:t xml:space="preserve"> оборудования детских, спортивных и иных площадок, находящихся на земельном участке, входящем в состав Многоквартирного дома, </w:t>
            </w:r>
            <w:r w:rsidRPr="00DB13CB">
              <w:rPr>
                <w:rFonts w:ascii="Times New Roman" w:hAnsi="Times New Roman"/>
                <w:noProof/>
                <w:sz w:val="16"/>
              </w:rPr>
              <w:t>связанные с угрозой причинения вреда жизни и здоровья граждан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1 суток (с немедленным принятием мер безопасности)</w:t>
            </w:r>
          </w:p>
        </w:tc>
      </w:tr>
      <w:tr w:rsidR="00E267D7" w:rsidRPr="00DB13CB" w:rsidTr="00CF27D6">
        <w:tc>
          <w:tcPr>
            <w:tcW w:w="6768" w:type="dxa"/>
          </w:tcPr>
          <w:p w:rsidR="00E267D7" w:rsidRPr="00DB13CB" w:rsidRDefault="00E267D7" w:rsidP="00CF27D6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 xml:space="preserve">Трещины и </w:t>
            </w:r>
            <w:r w:rsidRPr="00DB13CB">
              <w:rPr>
                <w:rFonts w:ascii="Times New Roman" w:hAnsi="Times New Roman"/>
                <w:sz w:val="16"/>
              </w:rPr>
              <w:t>неисправности</w:t>
            </w:r>
            <w:r w:rsidRPr="00DB13CB">
              <w:rPr>
                <w:rFonts w:ascii="Times New Roman" w:hAnsi="Times New Roman"/>
                <w:noProof/>
                <w:sz w:val="16"/>
              </w:rPr>
              <w:t xml:space="preserve"> в печах, очагах, дымоходах и газоходах</w:t>
            </w:r>
            <w:r w:rsidRPr="00DB13CB">
              <w:rPr>
                <w:rFonts w:ascii="Times New Roman" w:hAnsi="Times New Roman"/>
                <w:b/>
                <w:noProof/>
                <w:sz w:val="16"/>
              </w:rPr>
              <w:t xml:space="preserve"> </w:t>
            </w:r>
            <w:r w:rsidRPr="00DB13CB">
              <w:rPr>
                <w:rFonts w:ascii="Times New Roman" w:hAnsi="Times New Roman"/>
                <w:noProof/>
                <w:sz w:val="16"/>
              </w:rPr>
              <w:t>в помещениях общего пользования, способные вызвать отравление граждан дымовыми газами и угрожающие пожарной безопасности здания</w:t>
            </w:r>
          </w:p>
        </w:tc>
        <w:tc>
          <w:tcPr>
            <w:tcW w:w="3653" w:type="dxa"/>
          </w:tcPr>
          <w:p w:rsidR="00E267D7" w:rsidRPr="00DB13CB" w:rsidRDefault="00E267D7" w:rsidP="00CF27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DB13CB">
              <w:rPr>
                <w:rFonts w:ascii="Times New Roman" w:hAnsi="Times New Roman"/>
                <w:noProof/>
                <w:sz w:val="16"/>
              </w:rPr>
              <w:t>Не более 1 суток (с незамедлительным прекращением эксплуатации до исправления)</w:t>
            </w:r>
          </w:p>
        </w:tc>
      </w:tr>
    </w:tbl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8"/>
        </w:rPr>
      </w:pPr>
    </w:p>
    <w:p w:rsidR="00E267D7" w:rsidRDefault="00E267D7" w:rsidP="00E267D7">
      <w:pPr>
        <w:widowControl w:val="0"/>
        <w:tabs>
          <w:tab w:val="left" w:pos="6840"/>
        </w:tabs>
        <w:ind w:firstLine="709"/>
        <w:jc w:val="both"/>
        <w:rPr>
          <w:sz w:val="18"/>
        </w:rPr>
      </w:pPr>
    </w:p>
    <w:p w:rsidR="00EB60ED" w:rsidRDefault="00EB60ED" w:rsidP="00E267D7">
      <w:pPr>
        <w:pStyle w:val="AAA"/>
        <w:widowControl w:val="0"/>
        <w:spacing w:after="0"/>
        <w:ind w:left="4321"/>
        <w:jc w:val="center"/>
        <w:rPr>
          <w:color w:val="auto"/>
          <w:sz w:val="20"/>
        </w:rPr>
      </w:pPr>
    </w:p>
    <w:p w:rsidR="00DB13CB" w:rsidRDefault="00DB13CB" w:rsidP="00E267D7">
      <w:pPr>
        <w:pStyle w:val="AAA"/>
        <w:widowControl w:val="0"/>
        <w:spacing w:after="0"/>
        <w:ind w:left="4321"/>
        <w:jc w:val="center"/>
        <w:rPr>
          <w:color w:val="auto"/>
          <w:sz w:val="20"/>
        </w:rPr>
      </w:pPr>
    </w:p>
    <w:p w:rsidR="00DB13CB" w:rsidRDefault="00DB13CB" w:rsidP="00E267D7">
      <w:pPr>
        <w:pStyle w:val="AAA"/>
        <w:widowControl w:val="0"/>
        <w:spacing w:after="0"/>
        <w:ind w:left="4321"/>
        <w:jc w:val="center"/>
        <w:rPr>
          <w:color w:val="auto"/>
          <w:sz w:val="20"/>
        </w:rPr>
      </w:pPr>
    </w:p>
    <w:p w:rsidR="00DB13CB" w:rsidRDefault="00DB13CB" w:rsidP="00E267D7">
      <w:pPr>
        <w:pStyle w:val="AAA"/>
        <w:widowControl w:val="0"/>
        <w:spacing w:after="0"/>
        <w:ind w:left="4321"/>
        <w:jc w:val="center"/>
        <w:rPr>
          <w:color w:val="auto"/>
          <w:sz w:val="20"/>
        </w:rPr>
      </w:pPr>
    </w:p>
    <w:p w:rsidR="00DB13CB" w:rsidRDefault="00DB13CB" w:rsidP="00E267D7">
      <w:pPr>
        <w:pStyle w:val="AAA"/>
        <w:widowControl w:val="0"/>
        <w:spacing w:after="0"/>
        <w:ind w:left="4321"/>
        <w:jc w:val="center"/>
        <w:rPr>
          <w:color w:val="auto"/>
          <w:sz w:val="20"/>
        </w:rPr>
      </w:pPr>
    </w:p>
    <w:p w:rsidR="00DB13CB" w:rsidRDefault="00DB13CB" w:rsidP="00E267D7">
      <w:pPr>
        <w:pStyle w:val="AAA"/>
        <w:widowControl w:val="0"/>
        <w:spacing w:after="0"/>
        <w:ind w:left="4321"/>
        <w:jc w:val="center"/>
        <w:rPr>
          <w:color w:val="auto"/>
          <w:sz w:val="20"/>
        </w:rPr>
      </w:pPr>
    </w:p>
    <w:p w:rsidR="00E267D7" w:rsidRDefault="00E267D7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 xml:space="preserve">Приложение № </w:t>
      </w:r>
      <w:r w:rsidR="005A5653">
        <w:rPr>
          <w:color w:val="auto"/>
          <w:sz w:val="20"/>
        </w:rPr>
        <w:t>5</w:t>
      </w:r>
    </w:p>
    <w:p w:rsidR="00E267D7" w:rsidRDefault="00E267D7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  <w:sz w:val="20"/>
        </w:rPr>
        <w:t>к договору управления Многоквартирным домом</w:t>
      </w:r>
    </w:p>
    <w:p w:rsidR="00E267D7" w:rsidRDefault="00C218E5" w:rsidP="00DB13CB">
      <w:pPr>
        <w:pStyle w:val="AAA"/>
        <w:widowControl w:val="0"/>
        <w:spacing w:after="0"/>
        <w:ind w:left="4321"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 </w:t>
      </w:r>
      <w:r w:rsidR="002E1496">
        <w:rPr>
          <w:color w:val="auto"/>
          <w:sz w:val="20"/>
        </w:rPr>
        <w:t>_______________________</w:t>
      </w:r>
    </w:p>
    <w:p w:rsidR="00E267D7" w:rsidRDefault="00E267D7" w:rsidP="00DB13CB">
      <w:pPr>
        <w:widowControl w:val="0"/>
        <w:ind w:left="397" w:right="397"/>
        <w:jc w:val="right"/>
        <w:rPr>
          <w:b/>
        </w:rPr>
      </w:pPr>
    </w:p>
    <w:p w:rsidR="00E267D7" w:rsidRDefault="00E267D7" w:rsidP="00E267D7">
      <w:pPr>
        <w:kinsoku w:val="0"/>
        <w:overflowPunct w:val="0"/>
        <w:autoSpaceDE w:val="0"/>
        <w:autoSpaceDN w:val="0"/>
        <w:adjustRightInd w:val="0"/>
        <w:spacing w:line="162" w:lineRule="exact"/>
        <w:ind w:right="112"/>
        <w:jc w:val="right"/>
        <w:rPr>
          <w:rFonts w:ascii="Times New Roman" w:hAnsi="Times New Roman"/>
          <w:spacing w:val="-4"/>
        </w:rPr>
      </w:pPr>
    </w:p>
    <w:p w:rsidR="00E267D7" w:rsidRDefault="00E267D7" w:rsidP="00E267D7">
      <w:pPr>
        <w:kinsoku w:val="0"/>
        <w:overflowPunct w:val="0"/>
        <w:autoSpaceDE w:val="0"/>
        <w:autoSpaceDN w:val="0"/>
        <w:adjustRightInd w:val="0"/>
        <w:spacing w:line="162" w:lineRule="exact"/>
        <w:ind w:right="112"/>
        <w:jc w:val="right"/>
        <w:rPr>
          <w:rFonts w:ascii="Times New Roman" w:hAnsi="Times New Roman"/>
          <w:spacing w:val="-4"/>
        </w:rPr>
      </w:pPr>
    </w:p>
    <w:p w:rsidR="00E267D7" w:rsidRDefault="00E267D7" w:rsidP="00E267D7">
      <w:pPr>
        <w:kinsoku w:val="0"/>
        <w:overflowPunct w:val="0"/>
        <w:autoSpaceDE w:val="0"/>
        <w:autoSpaceDN w:val="0"/>
        <w:adjustRightInd w:val="0"/>
        <w:ind w:left="2292"/>
        <w:rPr>
          <w:rFonts w:ascii="Times New Roman" w:hAnsi="Times New Roman"/>
          <w:spacing w:val="-5"/>
          <w:sz w:val="16"/>
          <w:szCs w:val="16"/>
        </w:rPr>
      </w:pPr>
    </w:p>
    <w:p w:rsidR="00E267D7" w:rsidRDefault="00E267D7" w:rsidP="00E267D7">
      <w:pPr>
        <w:kinsoku w:val="0"/>
        <w:overflowPunct w:val="0"/>
        <w:autoSpaceDE w:val="0"/>
        <w:autoSpaceDN w:val="0"/>
        <w:adjustRightInd w:val="0"/>
        <w:ind w:left="2292"/>
        <w:rPr>
          <w:rFonts w:ascii="Times New Roman" w:hAnsi="Times New Roman"/>
          <w:spacing w:val="-5"/>
          <w:sz w:val="16"/>
          <w:szCs w:val="16"/>
        </w:rPr>
      </w:pPr>
    </w:p>
    <w:p w:rsidR="00E267D7" w:rsidRPr="00E540AE" w:rsidRDefault="00E267D7" w:rsidP="00E267D7">
      <w:pPr>
        <w:kinsoku w:val="0"/>
        <w:overflowPunct w:val="0"/>
        <w:autoSpaceDE w:val="0"/>
        <w:autoSpaceDN w:val="0"/>
        <w:adjustRightInd w:val="0"/>
        <w:ind w:left="2292"/>
        <w:jc w:val="center"/>
        <w:rPr>
          <w:rFonts w:ascii="Times New Roman" w:hAnsi="Times New Roman"/>
          <w:spacing w:val="-15"/>
          <w:sz w:val="24"/>
          <w:szCs w:val="24"/>
        </w:rPr>
      </w:pPr>
      <w:r w:rsidRPr="00E540AE">
        <w:rPr>
          <w:rFonts w:ascii="Times New Roman" w:hAnsi="Times New Roman"/>
          <w:spacing w:val="-5"/>
          <w:sz w:val="24"/>
          <w:szCs w:val="24"/>
        </w:rPr>
        <w:t>А</w:t>
      </w:r>
      <w:r w:rsidRPr="00E540AE">
        <w:rPr>
          <w:rFonts w:ascii="Times New Roman" w:hAnsi="Times New Roman"/>
          <w:spacing w:val="4"/>
          <w:sz w:val="24"/>
          <w:szCs w:val="24"/>
        </w:rPr>
        <w:t>к</w:t>
      </w:r>
      <w:r w:rsidRPr="00E540AE">
        <w:rPr>
          <w:rFonts w:ascii="Times New Roman" w:hAnsi="Times New Roman"/>
          <w:sz w:val="24"/>
          <w:szCs w:val="24"/>
        </w:rPr>
        <w:t xml:space="preserve">т  </w:t>
      </w:r>
      <w:r w:rsidRPr="00E540AE">
        <w:rPr>
          <w:rFonts w:ascii="Times New Roman" w:hAnsi="Times New Roman"/>
          <w:spacing w:val="-15"/>
          <w:sz w:val="24"/>
          <w:szCs w:val="24"/>
        </w:rPr>
        <w:t xml:space="preserve"> </w:t>
      </w:r>
    </w:p>
    <w:p w:rsidR="00E267D7" w:rsidRPr="00E540AE" w:rsidRDefault="00E267D7" w:rsidP="00E267D7">
      <w:pPr>
        <w:kinsoku w:val="0"/>
        <w:overflowPunct w:val="0"/>
        <w:autoSpaceDE w:val="0"/>
        <w:autoSpaceDN w:val="0"/>
        <w:adjustRightInd w:val="0"/>
        <w:ind w:left="2292"/>
        <w:rPr>
          <w:rFonts w:ascii="Times New Roman" w:hAnsi="Times New Roman"/>
          <w:sz w:val="24"/>
          <w:szCs w:val="24"/>
        </w:rPr>
      </w:pPr>
      <w:r w:rsidRPr="00E540AE">
        <w:rPr>
          <w:rFonts w:ascii="Times New Roman" w:hAnsi="Times New Roman"/>
          <w:spacing w:val="-4"/>
          <w:sz w:val="24"/>
          <w:szCs w:val="24"/>
        </w:rPr>
        <w:t>р</w:t>
      </w:r>
      <w:r w:rsidRPr="00E540AE">
        <w:rPr>
          <w:rFonts w:ascii="Times New Roman" w:hAnsi="Times New Roman"/>
          <w:spacing w:val="1"/>
          <w:sz w:val="24"/>
          <w:szCs w:val="24"/>
        </w:rPr>
        <w:t>а</w:t>
      </w:r>
      <w:r w:rsidRPr="00E540AE">
        <w:rPr>
          <w:rFonts w:ascii="Times New Roman" w:hAnsi="Times New Roman"/>
          <w:sz w:val="24"/>
          <w:szCs w:val="24"/>
        </w:rPr>
        <w:t>з</w:t>
      </w:r>
      <w:r w:rsidRPr="00E540AE">
        <w:rPr>
          <w:rFonts w:ascii="Times New Roman" w:hAnsi="Times New Roman"/>
          <w:spacing w:val="2"/>
          <w:sz w:val="24"/>
          <w:szCs w:val="24"/>
        </w:rPr>
        <w:t>г</w:t>
      </w:r>
      <w:r w:rsidRPr="00E540AE">
        <w:rPr>
          <w:rFonts w:ascii="Times New Roman" w:hAnsi="Times New Roman"/>
          <w:spacing w:val="-4"/>
          <w:sz w:val="24"/>
          <w:szCs w:val="24"/>
        </w:rPr>
        <w:t>р</w:t>
      </w:r>
      <w:r w:rsidRPr="00E540AE">
        <w:rPr>
          <w:rFonts w:ascii="Times New Roman" w:hAnsi="Times New Roman"/>
          <w:spacing w:val="1"/>
          <w:sz w:val="24"/>
          <w:szCs w:val="24"/>
        </w:rPr>
        <w:t>анич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1"/>
          <w:sz w:val="24"/>
          <w:szCs w:val="24"/>
        </w:rPr>
        <w:t>ни</w:t>
      </w:r>
      <w:r w:rsidRPr="00E540AE">
        <w:rPr>
          <w:rFonts w:ascii="Times New Roman" w:hAnsi="Times New Roman"/>
          <w:sz w:val="24"/>
          <w:szCs w:val="24"/>
        </w:rPr>
        <w:t>я</w:t>
      </w:r>
      <w:r w:rsidRPr="00E540AE">
        <w:rPr>
          <w:rFonts w:ascii="Times New Roman" w:hAnsi="Times New Roman"/>
          <w:spacing w:val="-13"/>
          <w:sz w:val="24"/>
          <w:szCs w:val="24"/>
        </w:rPr>
        <w:t xml:space="preserve">   </w:t>
      </w:r>
      <w:r w:rsidRPr="00E540AE">
        <w:rPr>
          <w:rFonts w:ascii="Times New Roman" w:hAnsi="Times New Roman"/>
          <w:spacing w:val="2"/>
          <w:sz w:val="24"/>
          <w:szCs w:val="24"/>
        </w:rPr>
        <w:t>о</w:t>
      </w:r>
      <w:r w:rsidRPr="00E540AE">
        <w:rPr>
          <w:rFonts w:ascii="Times New Roman" w:hAnsi="Times New Roman"/>
          <w:spacing w:val="-3"/>
          <w:sz w:val="24"/>
          <w:szCs w:val="24"/>
        </w:rPr>
        <w:t>т</w:t>
      </w:r>
      <w:r w:rsidRPr="00E540AE">
        <w:rPr>
          <w:rFonts w:ascii="Times New Roman" w:hAnsi="Times New Roman"/>
          <w:spacing w:val="1"/>
          <w:sz w:val="24"/>
          <w:szCs w:val="24"/>
        </w:rPr>
        <w:t>ве</w:t>
      </w:r>
      <w:r w:rsidRPr="00E540AE">
        <w:rPr>
          <w:rFonts w:ascii="Times New Roman" w:hAnsi="Times New Roman"/>
          <w:spacing w:val="2"/>
          <w:sz w:val="24"/>
          <w:szCs w:val="24"/>
        </w:rPr>
        <w:t>т</w:t>
      </w:r>
      <w:r w:rsidRPr="00E540AE">
        <w:rPr>
          <w:rFonts w:ascii="Times New Roman" w:hAnsi="Times New Roman"/>
          <w:spacing w:val="-4"/>
          <w:sz w:val="24"/>
          <w:szCs w:val="24"/>
        </w:rPr>
        <w:t>с</w:t>
      </w:r>
      <w:r w:rsidRPr="00E540AE">
        <w:rPr>
          <w:rFonts w:ascii="Times New Roman" w:hAnsi="Times New Roman"/>
          <w:spacing w:val="-3"/>
          <w:sz w:val="24"/>
          <w:szCs w:val="24"/>
        </w:rPr>
        <w:t>т</w:t>
      </w:r>
      <w:r w:rsidRPr="00E540AE">
        <w:rPr>
          <w:rFonts w:ascii="Times New Roman" w:hAnsi="Times New Roman"/>
          <w:spacing w:val="6"/>
          <w:sz w:val="24"/>
          <w:szCs w:val="24"/>
        </w:rPr>
        <w:t>в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1"/>
          <w:sz w:val="24"/>
          <w:szCs w:val="24"/>
        </w:rPr>
        <w:t>нн</w:t>
      </w:r>
      <w:r w:rsidRPr="00E540AE">
        <w:rPr>
          <w:rFonts w:ascii="Times New Roman" w:hAnsi="Times New Roman"/>
          <w:spacing w:val="2"/>
          <w:sz w:val="24"/>
          <w:szCs w:val="24"/>
        </w:rPr>
        <w:t>о</w:t>
      </w:r>
      <w:r w:rsidRPr="00E540AE">
        <w:rPr>
          <w:rFonts w:ascii="Times New Roman" w:hAnsi="Times New Roman"/>
          <w:spacing w:val="-4"/>
          <w:sz w:val="24"/>
          <w:szCs w:val="24"/>
        </w:rPr>
        <w:t>с</w:t>
      </w:r>
      <w:r w:rsidRPr="00E540AE">
        <w:rPr>
          <w:rFonts w:ascii="Times New Roman" w:hAnsi="Times New Roman"/>
          <w:spacing w:val="-3"/>
          <w:sz w:val="24"/>
          <w:szCs w:val="24"/>
        </w:rPr>
        <w:t>т</w:t>
      </w:r>
      <w:r w:rsidRPr="00E540AE">
        <w:rPr>
          <w:rFonts w:ascii="Times New Roman" w:hAnsi="Times New Roman"/>
          <w:sz w:val="24"/>
          <w:szCs w:val="24"/>
        </w:rPr>
        <w:t>и</w:t>
      </w:r>
      <w:r w:rsidRPr="00E540AE">
        <w:rPr>
          <w:rFonts w:ascii="Times New Roman" w:hAnsi="Times New Roman"/>
          <w:spacing w:val="-13"/>
          <w:sz w:val="24"/>
          <w:szCs w:val="24"/>
        </w:rPr>
        <w:t xml:space="preserve">   </w:t>
      </w:r>
      <w:r w:rsidRPr="00E540AE">
        <w:rPr>
          <w:rFonts w:ascii="Times New Roman" w:hAnsi="Times New Roman"/>
          <w:sz w:val="24"/>
          <w:szCs w:val="24"/>
        </w:rPr>
        <w:t xml:space="preserve">за  </w:t>
      </w:r>
      <w:r w:rsidRPr="00E540A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1"/>
          <w:sz w:val="24"/>
          <w:szCs w:val="24"/>
        </w:rPr>
        <w:t>вн</w:t>
      </w:r>
      <w:r w:rsidRPr="00E540AE">
        <w:rPr>
          <w:rFonts w:ascii="Times New Roman" w:hAnsi="Times New Roman"/>
          <w:spacing w:val="2"/>
          <w:sz w:val="24"/>
          <w:szCs w:val="24"/>
        </w:rPr>
        <w:t>у</w:t>
      </w:r>
      <w:r w:rsidRPr="00E540AE">
        <w:rPr>
          <w:rFonts w:ascii="Times New Roman" w:hAnsi="Times New Roman"/>
          <w:spacing w:val="-3"/>
          <w:sz w:val="24"/>
          <w:szCs w:val="24"/>
        </w:rPr>
        <w:t>т</w:t>
      </w:r>
      <w:r w:rsidRPr="00E540AE">
        <w:rPr>
          <w:rFonts w:ascii="Times New Roman" w:hAnsi="Times New Roman"/>
          <w:spacing w:val="-4"/>
          <w:sz w:val="24"/>
          <w:szCs w:val="24"/>
        </w:rPr>
        <w:t>р</w:t>
      </w:r>
      <w:r w:rsidRPr="00E540AE">
        <w:rPr>
          <w:rFonts w:ascii="Times New Roman" w:hAnsi="Times New Roman"/>
          <w:spacing w:val="1"/>
          <w:sz w:val="24"/>
          <w:szCs w:val="24"/>
        </w:rPr>
        <w:t xml:space="preserve">идомовое   </w:t>
      </w:r>
      <w:r w:rsidRPr="00E540A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1"/>
          <w:sz w:val="24"/>
          <w:szCs w:val="24"/>
        </w:rPr>
        <w:t>ин</w:t>
      </w:r>
      <w:r w:rsidRPr="00E540AE">
        <w:rPr>
          <w:rFonts w:ascii="Times New Roman" w:hAnsi="Times New Roman"/>
          <w:spacing w:val="5"/>
          <w:sz w:val="24"/>
          <w:szCs w:val="24"/>
        </w:rPr>
        <w:t>ж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1"/>
          <w:sz w:val="24"/>
          <w:szCs w:val="24"/>
        </w:rPr>
        <w:t>не</w:t>
      </w:r>
      <w:r w:rsidRPr="00E540AE">
        <w:rPr>
          <w:rFonts w:ascii="Times New Roman" w:hAnsi="Times New Roman"/>
          <w:spacing w:val="-4"/>
          <w:sz w:val="24"/>
          <w:szCs w:val="24"/>
        </w:rPr>
        <w:t>р</w:t>
      </w:r>
      <w:r w:rsidRPr="00E540AE">
        <w:rPr>
          <w:rFonts w:ascii="Times New Roman" w:hAnsi="Times New Roman"/>
          <w:spacing w:val="1"/>
          <w:sz w:val="24"/>
          <w:szCs w:val="24"/>
        </w:rPr>
        <w:t>н</w:t>
      </w:r>
      <w:r w:rsidRPr="00E540AE">
        <w:rPr>
          <w:rFonts w:ascii="Times New Roman" w:hAnsi="Times New Roman"/>
          <w:spacing w:val="2"/>
          <w:sz w:val="24"/>
          <w:szCs w:val="24"/>
        </w:rPr>
        <w:t>о</w:t>
      </w:r>
      <w:r w:rsidRPr="00E540AE">
        <w:rPr>
          <w:rFonts w:ascii="Times New Roman" w:hAnsi="Times New Roman"/>
          <w:sz w:val="24"/>
          <w:szCs w:val="24"/>
        </w:rPr>
        <w:t>е</w:t>
      </w:r>
      <w:r w:rsidRPr="00E540AE">
        <w:rPr>
          <w:rFonts w:ascii="Times New Roman" w:hAnsi="Times New Roman"/>
          <w:spacing w:val="-13"/>
          <w:sz w:val="24"/>
          <w:szCs w:val="24"/>
        </w:rPr>
        <w:t xml:space="preserve">     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z w:val="24"/>
          <w:szCs w:val="24"/>
        </w:rPr>
        <w:t>б</w:t>
      </w:r>
      <w:r w:rsidRPr="00E540AE">
        <w:rPr>
          <w:rFonts w:ascii="Times New Roman" w:hAnsi="Times New Roman"/>
          <w:spacing w:val="2"/>
          <w:sz w:val="24"/>
          <w:szCs w:val="24"/>
        </w:rPr>
        <w:t>ор</w:t>
      </w:r>
      <w:r w:rsidRPr="00E540AE">
        <w:rPr>
          <w:rFonts w:ascii="Times New Roman" w:hAnsi="Times New Roman"/>
          <w:spacing w:val="-4"/>
          <w:sz w:val="24"/>
          <w:szCs w:val="24"/>
        </w:rPr>
        <w:t>у</w:t>
      </w:r>
      <w:r w:rsidRPr="00E540AE">
        <w:rPr>
          <w:rFonts w:ascii="Times New Roman" w:hAnsi="Times New Roman"/>
          <w:sz w:val="24"/>
          <w:szCs w:val="24"/>
        </w:rPr>
        <w:t>д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pacing w:val="1"/>
          <w:sz w:val="24"/>
          <w:szCs w:val="24"/>
        </w:rPr>
        <w:t>вани</w:t>
      </w:r>
      <w:r w:rsidRPr="00E540AE">
        <w:rPr>
          <w:rFonts w:ascii="Times New Roman" w:hAnsi="Times New Roman"/>
          <w:sz w:val="24"/>
          <w:szCs w:val="24"/>
        </w:rPr>
        <w:t>е</w:t>
      </w:r>
      <w:r w:rsidR="005A5653">
        <w:rPr>
          <w:rFonts w:ascii="Times New Roman" w:hAnsi="Times New Roman"/>
          <w:sz w:val="24"/>
          <w:szCs w:val="24"/>
        </w:rPr>
        <w:t xml:space="preserve"> на МКД № </w:t>
      </w:r>
      <w:r w:rsidR="002E1496">
        <w:rPr>
          <w:rFonts w:ascii="Times New Roman" w:hAnsi="Times New Roman"/>
          <w:sz w:val="24"/>
          <w:szCs w:val="24"/>
        </w:rPr>
        <w:t>_____</w:t>
      </w:r>
      <w:r w:rsidR="009C2481">
        <w:rPr>
          <w:rFonts w:ascii="Times New Roman" w:hAnsi="Times New Roman"/>
          <w:sz w:val="24"/>
          <w:szCs w:val="24"/>
        </w:rPr>
        <w:t xml:space="preserve"> по </w:t>
      </w:r>
      <w:proofErr w:type="spellStart"/>
      <w:proofErr w:type="gramStart"/>
      <w:r w:rsidR="009C2481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="002E1496">
        <w:rPr>
          <w:rFonts w:ascii="Times New Roman" w:hAnsi="Times New Roman"/>
          <w:sz w:val="24"/>
          <w:szCs w:val="24"/>
        </w:rPr>
        <w:t>_________________________</w:t>
      </w:r>
    </w:p>
    <w:p w:rsidR="00E267D7" w:rsidRPr="00E540AE" w:rsidRDefault="00E267D7" w:rsidP="00E267D7">
      <w:pPr>
        <w:kinsoku w:val="0"/>
        <w:overflowPunct w:val="0"/>
        <w:autoSpaceDE w:val="0"/>
        <w:autoSpaceDN w:val="0"/>
        <w:adjustRightInd w:val="0"/>
        <w:spacing w:before="5" w:line="1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676"/>
        <w:gridCol w:w="4536"/>
      </w:tblGrid>
      <w:tr w:rsidR="00E267D7" w:rsidRPr="009A479E" w:rsidTr="00CF27D6">
        <w:trPr>
          <w:trHeight w:hRule="exact" w:val="197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</w:rPr>
              <w:t>№</w:t>
            </w: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1"/>
              </w:rPr>
              <w:t>п</w:t>
            </w:r>
            <w:r w:rsidRPr="009A479E">
              <w:rPr>
                <w:rFonts w:ascii="Times New Roman" w:hAnsi="Times New Roman"/>
                <w:spacing w:val="-1"/>
              </w:rPr>
              <w:t>/</w:t>
            </w:r>
            <w:r w:rsidRPr="009A479E">
              <w:rPr>
                <w:rFonts w:ascii="Times New Roman" w:hAnsi="Times New Roman"/>
              </w:rPr>
              <w:t>п</w:t>
            </w:r>
          </w:p>
        </w:tc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right="1211"/>
              <w:jc w:val="center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</w:rPr>
              <w:t>О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1"/>
              </w:rPr>
              <w:t>ве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6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нн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</w:rPr>
              <w:t>ь</w:t>
            </w:r>
            <w:r w:rsidRPr="009A479E">
              <w:rPr>
                <w:rFonts w:ascii="Times New Roman" w:hAnsi="Times New Roman"/>
                <w:spacing w:val="-23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то</w:t>
            </w:r>
            <w:r w:rsidRPr="009A479E">
              <w:rPr>
                <w:rFonts w:ascii="Times New Roman" w:hAnsi="Times New Roman"/>
                <w:spacing w:val="-4"/>
              </w:rPr>
              <w:t>ро</w:t>
            </w:r>
            <w:r w:rsidRPr="009A479E">
              <w:rPr>
                <w:rFonts w:ascii="Times New Roman" w:hAnsi="Times New Roman"/>
              </w:rPr>
              <w:t>н</w:t>
            </w:r>
          </w:p>
        </w:tc>
      </w:tr>
      <w:tr w:rsidR="00E267D7" w:rsidRPr="009A479E" w:rsidTr="00CF27D6">
        <w:trPr>
          <w:trHeight w:hRule="exact" w:val="613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right="12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  <w:spacing w:val="-2"/>
                <w:w w:val="95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-2"/>
                <w:w w:val="95"/>
              </w:rPr>
              <w:t>У</w:t>
            </w:r>
            <w:r w:rsidRPr="009A479E">
              <w:rPr>
                <w:rFonts w:ascii="Times New Roman" w:hAnsi="Times New Roman"/>
                <w:w w:val="95"/>
              </w:rPr>
              <w:t>п</w:t>
            </w:r>
            <w:r w:rsidRPr="009A479E">
              <w:rPr>
                <w:rFonts w:ascii="Times New Roman" w:hAnsi="Times New Roman"/>
                <w:spacing w:val="-3"/>
                <w:w w:val="95"/>
              </w:rPr>
              <w:t>р</w:t>
            </w:r>
            <w:r w:rsidRPr="009A479E">
              <w:rPr>
                <w:rFonts w:ascii="Times New Roman" w:hAnsi="Times New Roman"/>
                <w:w w:val="95"/>
              </w:rPr>
              <w:t>ав</w:t>
            </w:r>
            <w:r w:rsidRPr="009A479E">
              <w:rPr>
                <w:rFonts w:ascii="Times New Roman" w:hAnsi="Times New Roman"/>
                <w:spacing w:val="1"/>
                <w:w w:val="95"/>
              </w:rPr>
              <w:t>л</w:t>
            </w:r>
            <w:r w:rsidRPr="009A479E">
              <w:rPr>
                <w:rFonts w:ascii="Times New Roman" w:hAnsi="Times New Roman"/>
                <w:spacing w:val="-1"/>
                <w:w w:val="95"/>
              </w:rPr>
              <w:t>я</w:t>
            </w:r>
            <w:r w:rsidRPr="009A479E">
              <w:rPr>
                <w:rFonts w:ascii="Times New Roman" w:hAnsi="Times New Roman"/>
                <w:w w:val="95"/>
              </w:rPr>
              <w:t>ю</w:t>
            </w:r>
            <w:r w:rsidRPr="009A479E">
              <w:rPr>
                <w:rFonts w:ascii="Times New Roman" w:hAnsi="Times New Roman"/>
                <w:spacing w:val="-2"/>
                <w:w w:val="95"/>
              </w:rPr>
              <w:t>щ</w:t>
            </w:r>
            <w:r w:rsidRPr="009A479E">
              <w:rPr>
                <w:rFonts w:ascii="Times New Roman" w:hAnsi="Times New Roman"/>
                <w:w w:val="95"/>
              </w:rPr>
              <w:t xml:space="preserve">ая </w:t>
            </w:r>
            <w:r w:rsidRPr="009A479E">
              <w:rPr>
                <w:rFonts w:ascii="Times New Roman" w:hAnsi="Times New Roman"/>
                <w:spacing w:val="25"/>
                <w:w w:val="95"/>
              </w:rPr>
              <w:t xml:space="preserve"> </w:t>
            </w:r>
            <w:r w:rsidRPr="009A479E">
              <w:rPr>
                <w:rFonts w:ascii="Times New Roman" w:hAnsi="Times New Roman"/>
                <w:spacing w:val="-1"/>
                <w:w w:val="95"/>
              </w:rPr>
              <w:t>к</w:t>
            </w:r>
            <w:r w:rsidRPr="009A479E">
              <w:rPr>
                <w:rFonts w:ascii="Times New Roman" w:hAnsi="Times New Roman"/>
                <w:spacing w:val="1"/>
                <w:w w:val="95"/>
              </w:rPr>
              <w:t>о</w:t>
            </w:r>
            <w:r w:rsidRPr="009A479E">
              <w:rPr>
                <w:rFonts w:ascii="Times New Roman" w:hAnsi="Times New Roman"/>
                <w:w w:val="95"/>
              </w:rPr>
              <w:t>мпания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</w:rPr>
              <w:t>С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5"/>
              </w:rPr>
              <w:t>б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6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нни</w:t>
            </w:r>
            <w:r w:rsidRPr="009A479E">
              <w:rPr>
                <w:rFonts w:ascii="Times New Roman" w:hAnsi="Times New Roman"/>
                <w:spacing w:val="4"/>
              </w:rPr>
              <w:t>к</w:t>
            </w:r>
            <w:r w:rsidRPr="009A479E">
              <w:rPr>
                <w:rFonts w:ascii="Times New Roman" w:hAnsi="Times New Roman"/>
              </w:rPr>
              <w:t>*</w:t>
            </w:r>
          </w:p>
        </w:tc>
      </w:tr>
      <w:tr w:rsidR="00E267D7" w:rsidRPr="009A479E" w:rsidTr="00CF27D6">
        <w:trPr>
          <w:trHeight w:hRule="exact" w:val="10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2"/>
              </w:rPr>
              <w:t>1</w:t>
            </w:r>
            <w:r w:rsidRPr="009A479E">
              <w:rPr>
                <w:rFonts w:ascii="Times New Roman" w:hAnsi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</w:rPr>
              <w:t>С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  <w:spacing w:val="-1"/>
              </w:rPr>
              <w:t>як</w:t>
            </w:r>
            <w:r w:rsidRPr="009A479E">
              <w:rPr>
                <w:rFonts w:ascii="Times New Roman" w:hAnsi="Times New Roman"/>
              </w:rPr>
              <w:t>и</w:t>
            </w:r>
            <w:r w:rsidRPr="009A479E">
              <w:rPr>
                <w:rFonts w:ascii="Times New Roman" w:hAnsi="Times New Roman"/>
                <w:spacing w:val="11"/>
              </w:rPr>
              <w:t xml:space="preserve"> </w:t>
            </w:r>
            <w:r w:rsidRPr="009A479E">
              <w:rPr>
                <w:rFonts w:ascii="Times New Roman" w:hAnsi="Times New Roman"/>
                <w:spacing w:val="2"/>
              </w:rPr>
              <w:t>го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-1"/>
              </w:rPr>
              <w:t>я</w:t>
            </w:r>
            <w:r w:rsidRPr="009A479E">
              <w:rPr>
                <w:rFonts w:ascii="Times New Roman" w:hAnsi="Times New Roman"/>
                <w:spacing w:val="6"/>
              </w:rPr>
              <w:t>ч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2"/>
              </w:rPr>
              <w:t>г</w:t>
            </w:r>
            <w:r w:rsidRPr="009A479E">
              <w:rPr>
                <w:rFonts w:ascii="Times New Roman" w:hAnsi="Times New Roman"/>
              </w:rPr>
              <w:t>о</w:t>
            </w:r>
            <w:r w:rsidRPr="009A479E">
              <w:rPr>
                <w:rFonts w:ascii="Times New Roman" w:hAnsi="Times New Roman"/>
                <w:spacing w:val="8"/>
              </w:rPr>
              <w:t xml:space="preserve"> </w:t>
            </w:r>
            <w:r w:rsidRPr="009A479E">
              <w:rPr>
                <w:rFonts w:ascii="Times New Roman" w:hAnsi="Times New Roman"/>
              </w:rPr>
              <w:t>и</w:t>
            </w:r>
            <w:r w:rsidRPr="009A479E">
              <w:rPr>
                <w:rFonts w:ascii="Times New Roman" w:hAnsi="Times New Roman"/>
                <w:spacing w:val="12"/>
              </w:rPr>
              <w:t xml:space="preserve"> </w:t>
            </w:r>
            <w:r w:rsidRPr="009A479E">
              <w:rPr>
                <w:rFonts w:ascii="Times New Roman" w:hAnsi="Times New Roman"/>
                <w:spacing w:val="2"/>
              </w:rPr>
              <w:t>хо</w:t>
            </w:r>
            <w:r w:rsidRPr="009A479E">
              <w:rPr>
                <w:rFonts w:ascii="Times New Roman" w:hAnsi="Times New Roman"/>
                <w:spacing w:val="-4"/>
              </w:rPr>
              <w:t>ло</w:t>
            </w:r>
            <w:r w:rsidRPr="009A479E">
              <w:rPr>
                <w:rFonts w:ascii="Times New Roman" w:hAnsi="Times New Roman"/>
              </w:rPr>
              <w:t>д</w:t>
            </w:r>
            <w:r w:rsidRPr="009A479E">
              <w:rPr>
                <w:rFonts w:ascii="Times New Roman" w:hAnsi="Times New Roman"/>
                <w:spacing w:val="6"/>
              </w:rPr>
              <w:t>н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2"/>
              </w:rPr>
              <w:t>г</w:t>
            </w:r>
            <w:r w:rsidRPr="009A479E">
              <w:rPr>
                <w:rFonts w:ascii="Times New Roman" w:hAnsi="Times New Roman"/>
              </w:rPr>
              <w:t>о</w:t>
            </w:r>
            <w:r w:rsidRPr="009A479E">
              <w:rPr>
                <w:rFonts w:ascii="Times New Roman" w:hAnsi="Times New Roman"/>
                <w:spacing w:val="9"/>
              </w:rPr>
              <w:t xml:space="preserve"> </w:t>
            </w:r>
            <w:r w:rsidRPr="009A479E">
              <w:rPr>
                <w:rFonts w:ascii="Times New Roman" w:hAnsi="Times New Roman"/>
                <w:spacing w:val="1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5"/>
              </w:rPr>
              <w:t>д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1"/>
              </w:rPr>
              <w:t>на</w:t>
            </w:r>
            <w:r w:rsidRPr="009A479E">
              <w:rPr>
                <w:rFonts w:ascii="Times New Roman" w:hAnsi="Times New Roman"/>
              </w:rPr>
              <w:t>бж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ни</w:t>
            </w:r>
            <w:r w:rsidRPr="009A479E">
              <w:rPr>
                <w:rFonts w:ascii="Times New Roman" w:hAnsi="Times New Roman"/>
              </w:rPr>
              <w:t>я</w:t>
            </w:r>
            <w:r w:rsidRPr="009A479E">
              <w:rPr>
                <w:rFonts w:ascii="Times New Roman" w:hAnsi="Times New Roman"/>
                <w:spacing w:val="9"/>
              </w:rPr>
              <w:t xml:space="preserve"> включая первые отключающие 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  <w:spacing w:val="1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ро</w:t>
            </w:r>
            <w:r w:rsidRPr="009A479E">
              <w:rPr>
                <w:rFonts w:ascii="Times New Roman" w:hAnsi="Times New Roman"/>
                <w:spacing w:val="6"/>
              </w:rPr>
              <w:t>й</w:t>
            </w:r>
            <w:r w:rsidRPr="009A479E">
              <w:rPr>
                <w:rFonts w:ascii="Times New Roman" w:hAnsi="Times New Roman"/>
                <w:spacing w:val="1"/>
              </w:rPr>
              <w:t>с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1"/>
              </w:rPr>
              <w:t>ва</w:t>
            </w:r>
            <w:r w:rsidRPr="009A479E">
              <w:rPr>
                <w:rFonts w:ascii="Times New Roman" w:hAnsi="Times New Roman"/>
              </w:rPr>
              <w:t>,</w:t>
            </w:r>
            <w:r w:rsidRPr="009A479E">
              <w:rPr>
                <w:rFonts w:ascii="Times New Roman" w:hAnsi="Times New Roman"/>
                <w:spacing w:val="-11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а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6"/>
              </w:rPr>
              <w:t>п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2"/>
              </w:rPr>
              <w:t>л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5"/>
              </w:rPr>
              <w:t>ж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нн</w:t>
            </w:r>
            <w:r w:rsidRPr="009A479E">
              <w:rPr>
                <w:rFonts w:ascii="Times New Roman" w:hAnsi="Times New Roman"/>
                <w:spacing w:val="3"/>
              </w:rPr>
              <w:t>ые</w:t>
            </w:r>
            <w:r w:rsidRPr="009A479E">
              <w:rPr>
                <w:rFonts w:ascii="Times New Roman" w:hAnsi="Times New Roman"/>
                <w:spacing w:val="-14"/>
              </w:rPr>
              <w:t xml:space="preserve"> </w:t>
            </w:r>
            <w:r w:rsidRPr="009A479E">
              <w:rPr>
                <w:rFonts w:ascii="Times New Roman" w:hAnsi="Times New Roman"/>
                <w:spacing w:val="1"/>
              </w:rPr>
              <w:t>н</w:t>
            </w:r>
            <w:r w:rsidRPr="009A479E">
              <w:rPr>
                <w:rFonts w:ascii="Times New Roman" w:hAnsi="Times New Roman"/>
              </w:rPr>
              <w:t>а</w:t>
            </w:r>
            <w:r w:rsidRPr="009A479E">
              <w:rPr>
                <w:rFonts w:ascii="Times New Roman" w:hAnsi="Times New Roman"/>
                <w:spacing w:val="-11"/>
              </w:rPr>
              <w:t xml:space="preserve"> 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6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6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ле</w:t>
            </w:r>
            <w:r w:rsidRPr="009A479E">
              <w:rPr>
                <w:rFonts w:ascii="Times New Roman" w:hAnsi="Times New Roman"/>
                <w:spacing w:val="1"/>
              </w:rPr>
              <w:t>ни</w:t>
            </w:r>
            <w:r w:rsidRPr="009A479E">
              <w:rPr>
                <w:rFonts w:ascii="Times New Roman" w:hAnsi="Times New Roman"/>
                <w:spacing w:val="3"/>
              </w:rPr>
              <w:t>я</w:t>
            </w:r>
            <w:r w:rsidRPr="009A479E">
              <w:rPr>
                <w:rFonts w:ascii="Times New Roman" w:hAnsi="Times New Roman"/>
              </w:rPr>
              <w:t>х</w:t>
            </w:r>
            <w:r w:rsidRPr="009A479E">
              <w:rPr>
                <w:rFonts w:ascii="Times New Roman" w:hAnsi="Times New Roman"/>
                <w:spacing w:val="-11"/>
              </w:rPr>
              <w:t xml:space="preserve"> 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</w:rPr>
              <w:t>т</w:t>
            </w:r>
            <w:r w:rsidRPr="009A479E">
              <w:rPr>
                <w:rFonts w:ascii="Times New Roman" w:hAnsi="Times New Roman"/>
                <w:spacing w:val="-11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-1"/>
              </w:rPr>
              <w:t>я</w:t>
            </w:r>
            <w:r w:rsidRPr="009A479E">
              <w:rPr>
                <w:rFonts w:ascii="Times New Roman" w:hAnsi="Times New Roman"/>
                <w:spacing w:val="4"/>
              </w:rPr>
              <w:t>к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1"/>
              </w:rPr>
              <w:t>в</w:t>
            </w:r>
            <w:r w:rsidRPr="009A479E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  <w:spacing w:val="3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3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ру</w:t>
            </w:r>
            <w:r w:rsidRPr="009A479E">
              <w:rPr>
                <w:rFonts w:ascii="Times New Roman" w:hAnsi="Times New Roman"/>
              </w:rPr>
              <w:t>б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6"/>
              </w:rPr>
              <w:t>п</w:t>
            </w:r>
            <w:r w:rsidRPr="009A479E">
              <w:rPr>
                <w:rFonts w:ascii="Times New Roman" w:hAnsi="Times New Roman"/>
                <w:spacing w:val="-4"/>
              </w:rPr>
              <w:t>ро</w:t>
            </w:r>
            <w:r w:rsidRPr="009A479E">
              <w:rPr>
                <w:rFonts w:ascii="Times New Roman" w:hAnsi="Times New Roman"/>
                <w:spacing w:val="6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</w:rPr>
              <w:t xml:space="preserve">ды   </w:t>
            </w:r>
            <w:r w:rsidRPr="009A479E">
              <w:rPr>
                <w:rFonts w:ascii="Times New Roman" w:hAnsi="Times New Roman"/>
                <w:spacing w:val="31"/>
              </w:rPr>
              <w:t xml:space="preserve"> </w:t>
            </w:r>
            <w:r w:rsidRPr="009A479E">
              <w:rPr>
                <w:rFonts w:ascii="Times New Roman" w:hAnsi="Times New Roman"/>
                <w:spacing w:val="2"/>
              </w:rPr>
              <w:t>го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-1"/>
              </w:rPr>
              <w:t>я</w:t>
            </w:r>
            <w:r w:rsidRPr="009A479E">
              <w:rPr>
                <w:rFonts w:ascii="Times New Roman" w:hAnsi="Times New Roman"/>
                <w:spacing w:val="6"/>
              </w:rPr>
              <w:t>ч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2"/>
              </w:rPr>
              <w:t>г</w:t>
            </w:r>
            <w:r w:rsidRPr="009A479E">
              <w:rPr>
                <w:rFonts w:ascii="Times New Roman" w:hAnsi="Times New Roman"/>
              </w:rPr>
              <w:t xml:space="preserve">о   </w:t>
            </w:r>
            <w:r w:rsidRPr="009A479E">
              <w:rPr>
                <w:rFonts w:ascii="Times New Roman" w:hAnsi="Times New Roman"/>
                <w:spacing w:val="29"/>
              </w:rPr>
              <w:t xml:space="preserve"> </w:t>
            </w:r>
            <w:r w:rsidRPr="009A479E">
              <w:rPr>
                <w:rFonts w:ascii="Times New Roman" w:hAnsi="Times New Roman"/>
              </w:rPr>
              <w:t xml:space="preserve">и   </w:t>
            </w:r>
            <w:r w:rsidRPr="009A479E">
              <w:rPr>
                <w:rFonts w:ascii="Times New Roman" w:hAnsi="Times New Roman"/>
                <w:spacing w:val="37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х</w:t>
            </w:r>
            <w:r w:rsidRPr="009A479E">
              <w:rPr>
                <w:rFonts w:ascii="Times New Roman" w:hAnsi="Times New Roman"/>
                <w:spacing w:val="2"/>
              </w:rPr>
              <w:t>ол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</w:rPr>
              <w:t>д</w:t>
            </w:r>
            <w:r w:rsidRPr="009A479E">
              <w:rPr>
                <w:rFonts w:ascii="Times New Roman" w:hAnsi="Times New Roman"/>
                <w:spacing w:val="1"/>
              </w:rPr>
              <w:t>н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2"/>
              </w:rPr>
              <w:t>г</w:t>
            </w:r>
            <w:r w:rsidRPr="009A479E">
              <w:rPr>
                <w:rFonts w:ascii="Times New Roman" w:hAnsi="Times New Roman"/>
              </w:rPr>
              <w:t xml:space="preserve">о   </w:t>
            </w:r>
            <w:r w:rsidRPr="009A479E">
              <w:rPr>
                <w:rFonts w:ascii="Times New Roman" w:hAnsi="Times New Roman"/>
                <w:spacing w:val="30"/>
              </w:rPr>
              <w:t xml:space="preserve"> </w:t>
            </w:r>
            <w:r w:rsidRPr="009A479E">
              <w:rPr>
                <w:rFonts w:ascii="Times New Roman" w:hAnsi="Times New Roman"/>
                <w:spacing w:val="6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</w:rPr>
              <w:t>д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1"/>
              </w:rPr>
              <w:t>на</w:t>
            </w:r>
            <w:r w:rsidRPr="009A479E">
              <w:rPr>
                <w:rFonts w:ascii="Times New Roman" w:hAnsi="Times New Roman"/>
              </w:rPr>
              <w:t>б</w:t>
            </w:r>
            <w:r w:rsidRPr="009A479E">
              <w:rPr>
                <w:rFonts w:ascii="Times New Roman" w:hAnsi="Times New Roman"/>
                <w:spacing w:val="5"/>
              </w:rPr>
              <w:t>ж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ни</w:t>
            </w:r>
            <w:r w:rsidRPr="009A479E">
              <w:rPr>
                <w:rFonts w:ascii="Times New Roman" w:hAnsi="Times New Roman"/>
                <w:spacing w:val="-1"/>
              </w:rPr>
              <w:t>я</w:t>
            </w:r>
            <w:r w:rsidRPr="009A47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9A479E">
              <w:rPr>
                <w:rFonts w:ascii="Times New Roman" w:hAnsi="Times New Roman"/>
                <w:spacing w:val="-3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6"/>
              </w:rPr>
              <w:t>а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1"/>
              </w:rPr>
              <w:t>п</w:t>
            </w:r>
            <w:r w:rsidRPr="009A479E">
              <w:rPr>
                <w:rFonts w:ascii="Times New Roman" w:hAnsi="Times New Roman"/>
                <w:spacing w:val="2"/>
              </w:rPr>
              <w:t>ол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</w:rPr>
              <w:t>ж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нн</w:t>
            </w:r>
            <w:r w:rsidRPr="009A479E">
              <w:rPr>
                <w:rFonts w:ascii="Times New Roman" w:hAnsi="Times New Roman"/>
                <w:spacing w:val="3"/>
              </w:rPr>
              <w:t>ы</w:t>
            </w:r>
            <w:r w:rsidRPr="009A479E">
              <w:rPr>
                <w:rFonts w:ascii="Times New Roman" w:hAnsi="Times New Roman"/>
              </w:rPr>
              <w:t>е в квартирах после первого запорного устройства,</w:t>
            </w:r>
            <w:r w:rsidRPr="009A479E">
              <w:rPr>
                <w:rFonts w:ascii="Times New Roman" w:hAnsi="Times New Roman"/>
                <w:spacing w:val="-20"/>
              </w:rPr>
              <w:t xml:space="preserve"> </w:t>
            </w:r>
            <w:r w:rsidRPr="009A479E">
              <w:rPr>
                <w:rFonts w:ascii="Times New Roman" w:hAnsi="Times New Roman"/>
                <w:spacing w:val="1"/>
              </w:rPr>
              <w:t>в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-4"/>
              </w:rPr>
              <w:t>л</w:t>
            </w:r>
            <w:r w:rsidRPr="009A479E">
              <w:rPr>
                <w:rFonts w:ascii="Times New Roman" w:hAnsi="Times New Roman"/>
                <w:spacing w:val="1"/>
              </w:rPr>
              <w:t>юча</w:t>
            </w:r>
            <w:r w:rsidRPr="009A479E">
              <w:rPr>
                <w:rFonts w:ascii="Times New Roman" w:hAnsi="Times New Roman"/>
              </w:rPr>
              <w:t>я</w:t>
            </w:r>
            <w:r w:rsidRPr="009A479E">
              <w:rPr>
                <w:rFonts w:ascii="Times New Roman" w:hAnsi="Times New Roman"/>
                <w:spacing w:val="-18"/>
              </w:rPr>
              <w:t xml:space="preserve"> </w:t>
            </w:r>
            <w:proofErr w:type="spellStart"/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1"/>
              </w:rPr>
              <w:t>ан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1"/>
              </w:rPr>
              <w:t>е</w:t>
            </w:r>
            <w:r w:rsidRPr="009A479E">
              <w:rPr>
                <w:rFonts w:ascii="Times New Roman" w:hAnsi="Times New Roman"/>
                <w:spacing w:val="-4"/>
              </w:rPr>
              <w:t>хо</w:t>
            </w:r>
            <w:r w:rsidRPr="009A479E">
              <w:rPr>
                <w:rFonts w:ascii="Times New Roman" w:hAnsi="Times New Roman"/>
                <w:spacing w:val="5"/>
              </w:rPr>
              <w:t>б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  <w:spacing w:val="-4"/>
              </w:rPr>
              <w:t>ру</w:t>
            </w:r>
            <w:r w:rsidRPr="009A479E">
              <w:rPr>
                <w:rFonts w:ascii="Times New Roman" w:hAnsi="Times New Roman"/>
                <w:spacing w:val="5"/>
              </w:rPr>
              <w:t>д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1"/>
              </w:rPr>
              <w:t>вани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proofErr w:type="spellEnd"/>
            <w:r w:rsidRPr="009A479E">
              <w:rPr>
                <w:rFonts w:ascii="Times New Roman" w:hAnsi="Times New Roman"/>
              </w:rPr>
              <w:t>.</w:t>
            </w:r>
          </w:p>
        </w:tc>
      </w:tr>
      <w:tr w:rsidR="00E267D7" w:rsidRPr="009A479E" w:rsidTr="00CF27D6">
        <w:trPr>
          <w:trHeight w:hRule="exact" w:val="117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2"/>
              </w:rPr>
              <w:t>2</w:t>
            </w:r>
            <w:r w:rsidRPr="009A479E">
              <w:rPr>
                <w:rFonts w:ascii="Times New Roman" w:hAnsi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  <w:spacing w:val="1"/>
              </w:rPr>
            </w:pPr>
            <w:r w:rsidRPr="009A479E">
              <w:rPr>
                <w:rFonts w:ascii="Times New Roman" w:hAnsi="Times New Roman"/>
              </w:rPr>
              <w:t>С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  <w:spacing w:val="-1"/>
              </w:rPr>
              <w:t>як</w:t>
            </w:r>
            <w:r w:rsidRPr="009A479E">
              <w:rPr>
                <w:rFonts w:ascii="Times New Roman" w:hAnsi="Times New Roman"/>
              </w:rPr>
              <w:t xml:space="preserve">и </w:t>
            </w:r>
            <w:r w:rsidRPr="009A479E">
              <w:rPr>
                <w:rFonts w:ascii="Times New Roman" w:hAnsi="Times New Roman"/>
                <w:spacing w:val="3"/>
              </w:rPr>
              <w:t xml:space="preserve"> </w:t>
            </w:r>
            <w:r w:rsidRPr="009A479E">
              <w:rPr>
                <w:rFonts w:ascii="Times New Roman" w:hAnsi="Times New Roman"/>
                <w:spacing w:val="1"/>
              </w:rPr>
              <w:t>вн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д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5"/>
              </w:rPr>
              <w:t>м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1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</w:rPr>
              <w:t xml:space="preserve">й </w:t>
            </w:r>
            <w:r w:rsidRPr="009A479E">
              <w:rPr>
                <w:rFonts w:ascii="Times New Roman" w:hAnsi="Times New Roman"/>
                <w:spacing w:val="8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1"/>
              </w:rPr>
              <w:t>ис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</w:rPr>
              <w:t xml:space="preserve">мы </w:t>
            </w:r>
            <w:r w:rsidRPr="009A479E">
              <w:rPr>
                <w:rFonts w:ascii="Times New Roman" w:hAnsi="Times New Roman"/>
                <w:spacing w:val="2"/>
              </w:rPr>
              <w:t xml:space="preserve"> от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1"/>
              </w:rPr>
              <w:t>п</w:t>
            </w:r>
            <w:r w:rsidRPr="009A479E">
              <w:rPr>
                <w:rFonts w:ascii="Times New Roman" w:hAnsi="Times New Roman"/>
                <w:spacing w:val="2"/>
              </w:rPr>
              <w:t>л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ни</w:t>
            </w:r>
            <w:r w:rsidRPr="009A479E">
              <w:rPr>
                <w:rFonts w:ascii="Times New Roman" w:hAnsi="Times New Roman"/>
              </w:rPr>
              <w:t xml:space="preserve">я </w:t>
            </w:r>
            <w:r w:rsidRPr="009A479E">
              <w:rPr>
                <w:rFonts w:ascii="Times New Roman" w:hAnsi="Times New Roman"/>
                <w:spacing w:val="2"/>
              </w:rPr>
              <w:t xml:space="preserve"> включая первые о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4"/>
              </w:rPr>
              <w:t>к</w:t>
            </w:r>
            <w:r w:rsidRPr="009A479E">
              <w:rPr>
                <w:rFonts w:ascii="Times New Roman" w:hAnsi="Times New Roman"/>
                <w:spacing w:val="-4"/>
              </w:rPr>
              <w:t>л</w:t>
            </w:r>
            <w:r w:rsidRPr="009A479E">
              <w:rPr>
                <w:rFonts w:ascii="Times New Roman" w:hAnsi="Times New Roman"/>
                <w:spacing w:val="1"/>
              </w:rPr>
              <w:t>ючаю</w:t>
            </w:r>
            <w:r w:rsidRPr="009A479E">
              <w:rPr>
                <w:rFonts w:ascii="Times New Roman" w:hAnsi="Times New Roman"/>
                <w:spacing w:val="-3"/>
              </w:rPr>
              <w:t>щ</w:t>
            </w:r>
            <w:r w:rsidRPr="009A479E">
              <w:rPr>
                <w:rFonts w:ascii="Times New Roman" w:hAnsi="Times New Roman"/>
                <w:spacing w:val="1"/>
              </w:rPr>
              <w:t>ие устройства до индивидуальных приборов учета.</w:t>
            </w: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1"/>
              </w:rPr>
              <w:t xml:space="preserve"> (распределителей).</w:t>
            </w: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9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  <w:spacing w:val="3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  <w:spacing w:val="1"/>
              </w:rPr>
            </w:pPr>
            <w:r w:rsidRPr="009A479E">
              <w:rPr>
                <w:rFonts w:ascii="Times New Roman" w:hAnsi="Times New Roman"/>
                <w:spacing w:val="3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ру</w:t>
            </w:r>
            <w:r w:rsidRPr="009A479E">
              <w:rPr>
                <w:rFonts w:ascii="Times New Roman" w:hAnsi="Times New Roman"/>
              </w:rPr>
              <w:t>б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6"/>
              </w:rPr>
              <w:t>п</w:t>
            </w:r>
            <w:r w:rsidRPr="009A479E">
              <w:rPr>
                <w:rFonts w:ascii="Times New Roman" w:hAnsi="Times New Roman"/>
                <w:spacing w:val="-4"/>
              </w:rPr>
              <w:t>ро</w:t>
            </w:r>
            <w:r w:rsidRPr="009A479E">
              <w:rPr>
                <w:rFonts w:ascii="Times New Roman" w:hAnsi="Times New Roman"/>
                <w:spacing w:val="6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</w:rPr>
              <w:t>д</w:t>
            </w:r>
            <w:r w:rsidRPr="009A479E">
              <w:rPr>
                <w:rFonts w:ascii="Times New Roman" w:hAnsi="Times New Roman"/>
                <w:spacing w:val="3"/>
              </w:rPr>
              <w:t>ы</w:t>
            </w:r>
            <w:r w:rsidRPr="009A479E">
              <w:rPr>
                <w:rFonts w:ascii="Times New Roman" w:hAnsi="Times New Roman"/>
              </w:rPr>
              <w:t xml:space="preserve">,   </w:t>
            </w:r>
            <w:r w:rsidRPr="009A479E">
              <w:rPr>
                <w:rFonts w:ascii="Times New Roman" w:hAnsi="Times New Roman"/>
                <w:spacing w:val="1"/>
              </w:rPr>
              <w:t xml:space="preserve"> после первого запорного устройства, включая </w:t>
            </w:r>
            <w:r w:rsidRPr="009A479E">
              <w:rPr>
                <w:rFonts w:ascii="Times New Roman" w:hAnsi="Times New Roman"/>
              </w:rPr>
              <w:t xml:space="preserve">   </w:t>
            </w:r>
            <w:r w:rsidRPr="009A479E">
              <w:rPr>
                <w:rFonts w:ascii="Times New Roman" w:hAnsi="Times New Roman"/>
                <w:spacing w:val="1"/>
              </w:rPr>
              <w:t xml:space="preserve"> квартирные приборы учета тепла (распределители)  и</w:t>
            </w: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  <w:spacing w:val="1"/>
              </w:rPr>
            </w:pPr>
            <w:r w:rsidRPr="009A479E">
              <w:rPr>
                <w:rFonts w:ascii="Times New Roman" w:hAnsi="Times New Roman"/>
                <w:spacing w:val="1"/>
              </w:rPr>
              <w:t xml:space="preserve">отопительные приборы. </w:t>
            </w: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  <w:spacing w:val="1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1"/>
              </w:rPr>
              <w:t xml:space="preserve"> </w:t>
            </w: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1"/>
              </w:rPr>
              <w:t>п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б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-1"/>
              </w:rPr>
              <w:t>ы</w:t>
            </w:r>
            <w:r w:rsidRPr="009A479E">
              <w:rPr>
                <w:rFonts w:ascii="Times New Roman" w:hAnsi="Times New Roman"/>
              </w:rPr>
              <w:t>.</w:t>
            </w:r>
          </w:p>
        </w:tc>
      </w:tr>
      <w:tr w:rsidR="00E267D7" w:rsidRPr="009A479E" w:rsidTr="00CF27D6">
        <w:trPr>
          <w:trHeight w:hRule="exact" w:val="141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2"/>
              </w:rPr>
              <w:t>3</w:t>
            </w:r>
            <w:r w:rsidRPr="009A479E">
              <w:rPr>
                <w:rFonts w:ascii="Times New Roman" w:hAnsi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</w:rPr>
              <w:t>В</w:t>
            </w:r>
            <w:r w:rsidRPr="009A479E">
              <w:rPr>
                <w:rFonts w:ascii="Times New Roman" w:hAnsi="Times New Roman"/>
                <w:spacing w:val="1"/>
              </w:rPr>
              <w:t>н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д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</w:rPr>
              <w:t>м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1"/>
              </w:rPr>
              <w:t>ва</w:t>
            </w:r>
            <w:r w:rsidRPr="009A479E">
              <w:rPr>
                <w:rFonts w:ascii="Times New Roman" w:hAnsi="Times New Roman"/>
              </w:rPr>
              <w:t xml:space="preserve">я </w:t>
            </w:r>
            <w:r w:rsidRPr="009A479E">
              <w:rPr>
                <w:rFonts w:ascii="Times New Roman" w:hAnsi="Times New Roman"/>
                <w:spacing w:val="31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6"/>
              </w:rPr>
              <w:t>и</w:t>
            </w:r>
            <w:r w:rsidRPr="009A479E">
              <w:rPr>
                <w:rFonts w:ascii="Times New Roman" w:hAnsi="Times New Roman"/>
                <w:spacing w:val="1"/>
              </w:rPr>
              <w:t>с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1"/>
              </w:rPr>
              <w:t>е</w:t>
            </w:r>
            <w:r w:rsidRPr="009A479E">
              <w:rPr>
                <w:rFonts w:ascii="Times New Roman" w:hAnsi="Times New Roman"/>
              </w:rPr>
              <w:t xml:space="preserve">ма </w:t>
            </w:r>
            <w:r w:rsidRPr="009A479E">
              <w:rPr>
                <w:rFonts w:ascii="Times New Roman" w:hAnsi="Times New Roman"/>
                <w:spacing w:val="34"/>
              </w:rPr>
              <w:t xml:space="preserve"> </w:t>
            </w:r>
            <w:r w:rsidRPr="009A479E">
              <w:rPr>
                <w:rFonts w:ascii="Times New Roman" w:hAnsi="Times New Roman"/>
                <w:spacing w:val="-1"/>
              </w:rPr>
              <w:t>э</w:t>
            </w:r>
            <w:r w:rsidRPr="009A479E">
              <w:rPr>
                <w:rFonts w:ascii="Times New Roman" w:hAnsi="Times New Roman"/>
                <w:spacing w:val="2"/>
              </w:rPr>
              <w:t>л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2"/>
              </w:rPr>
              <w:t>тро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1"/>
              </w:rPr>
              <w:t>на</w:t>
            </w:r>
            <w:r w:rsidRPr="009A479E">
              <w:rPr>
                <w:rFonts w:ascii="Times New Roman" w:hAnsi="Times New Roman"/>
              </w:rPr>
              <w:t>бж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ни</w:t>
            </w:r>
            <w:r w:rsidRPr="009A479E">
              <w:rPr>
                <w:rFonts w:ascii="Times New Roman" w:hAnsi="Times New Roman"/>
              </w:rPr>
              <w:t xml:space="preserve">я </w:t>
            </w:r>
            <w:r w:rsidRPr="009A479E">
              <w:rPr>
                <w:rFonts w:ascii="Times New Roman" w:hAnsi="Times New Roman"/>
                <w:spacing w:val="31"/>
              </w:rPr>
              <w:t xml:space="preserve"> </w:t>
            </w:r>
            <w:r w:rsidRPr="009A479E">
              <w:rPr>
                <w:rFonts w:ascii="Times New Roman" w:hAnsi="Times New Roman"/>
              </w:rPr>
              <w:t xml:space="preserve">и </w:t>
            </w:r>
            <w:r w:rsidRPr="009A479E">
              <w:rPr>
                <w:rFonts w:ascii="Times New Roman" w:hAnsi="Times New Roman"/>
                <w:spacing w:val="35"/>
              </w:rPr>
              <w:t xml:space="preserve"> </w:t>
            </w:r>
            <w:r w:rsidRPr="009A479E">
              <w:rPr>
                <w:rFonts w:ascii="Times New Roman" w:hAnsi="Times New Roman"/>
                <w:spacing w:val="-1"/>
              </w:rPr>
              <w:t>э</w:t>
            </w:r>
            <w:r w:rsidRPr="009A479E">
              <w:rPr>
                <w:rFonts w:ascii="Times New Roman" w:hAnsi="Times New Roman"/>
                <w:spacing w:val="2"/>
              </w:rPr>
              <w:t>л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4"/>
              </w:rPr>
              <w:t>к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  <w:spacing w:val="6"/>
              </w:rPr>
              <w:t>ч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с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  <w:spacing w:val="1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ро</w:t>
            </w:r>
            <w:r w:rsidRPr="009A479E">
              <w:rPr>
                <w:rFonts w:ascii="Times New Roman" w:hAnsi="Times New Roman"/>
                <w:spacing w:val="6"/>
              </w:rPr>
              <w:t>й</w:t>
            </w:r>
            <w:r w:rsidRPr="009A479E">
              <w:rPr>
                <w:rFonts w:ascii="Times New Roman" w:hAnsi="Times New Roman"/>
                <w:spacing w:val="1"/>
              </w:rPr>
              <w:t>с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1"/>
              </w:rPr>
              <w:t>в</w:t>
            </w:r>
            <w:r w:rsidRPr="009A479E">
              <w:rPr>
                <w:rFonts w:ascii="Times New Roman" w:hAnsi="Times New Roman"/>
              </w:rPr>
              <w:t>а     включая первые отключающие устройства перед квартирным счетчиком.</w:t>
            </w: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9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</w:rPr>
              <w:t>В</w:t>
            </w:r>
            <w:r w:rsidRPr="009A479E">
              <w:rPr>
                <w:rFonts w:ascii="Times New Roman" w:hAnsi="Times New Roman"/>
                <w:spacing w:val="1"/>
              </w:rPr>
              <w:t>н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1"/>
              </w:rPr>
              <w:t>ва</w:t>
            </w:r>
            <w:r w:rsidRPr="009A479E">
              <w:rPr>
                <w:rFonts w:ascii="Times New Roman" w:hAnsi="Times New Roman"/>
                <w:spacing w:val="2"/>
              </w:rPr>
              <w:t>р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н</w:t>
            </w:r>
            <w:r w:rsidRPr="009A479E">
              <w:rPr>
                <w:rFonts w:ascii="Times New Roman" w:hAnsi="Times New Roman"/>
                <w:spacing w:val="3"/>
              </w:rPr>
              <w:t>ы</w:t>
            </w:r>
            <w:r w:rsidRPr="009A479E">
              <w:rPr>
                <w:rFonts w:ascii="Times New Roman" w:hAnsi="Times New Roman"/>
              </w:rPr>
              <w:t xml:space="preserve">е  </w:t>
            </w:r>
            <w:r w:rsidRPr="009A479E">
              <w:rPr>
                <w:rFonts w:ascii="Times New Roman" w:hAnsi="Times New Roman"/>
                <w:spacing w:val="4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  <w:spacing w:val="1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ро</w:t>
            </w:r>
            <w:r w:rsidRPr="009A479E">
              <w:rPr>
                <w:rFonts w:ascii="Times New Roman" w:hAnsi="Times New Roman"/>
                <w:spacing w:val="6"/>
              </w:rPr>
              <w:t>й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1"/>
              </w:rPr>
              <w:t>в</w:t>
            </w:r>
            <w:r w:rsidRPr="009A479E">
              <w:rPr>
                <w:rFonts w:ascii="Times New Roman" w:hAnsi="Times New Roman"/>
              </w:rPr>
              <w:t>а, квартирные приборы учета электричества.</w:t>
            </w:r>
          </w:p>
        </w:tc>
      </w:tr>
      <w:tr w:rsidR="00E267D7" w:rsidRPr="009A479E" w:rsidTr="00CF27D6">
        <w:trPr>
          <w:trHeight w:hRule="exact" w:val="8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2"/>
              </w:rPr>
              <w:t>4</w:t>
            </w:r>
            <w:r w:rsidRPr="009A479E">
              <w:rPr>
                <w:rFonts w:ascii="Times New Roman" w:hAnsi="Times New Roman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99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</w:rPr>
              <w:t>В</w:t>
            </w:r>
            <w:r w:rsidRPr="009A479E">
              <w:rPr>
                <w:rFonts w:ascii="Times New Roman" w:hAnsi="Times New Roman"/>
                <w:spacing w:val="1"/>
              </w:rPr>
              <w:t>н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д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</w:rPr>
              <w:t>м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1"/>
              </w:rPr>
              <w:t>ва</w:t>
            </w:r>
            <w:r w:rsidRPr="009A479E">
              <w:rPr>
                <w:rFonts w:ascii="Times New Roman" w:hAnsi="Times New Roman"/>
              </w:rPr>
              <w:t>я</w:t>
            </w:r>
            <w:r w:rsidRPr="009A479E">
              <w:rPr>
                <w:rFonts w:ascii="Times New Roman" w:hAnsi="Times New Roman"/>
                <w:spacing w:val="16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1"/>
              </w:rPr>
              <w:t>ис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</w:rPr>
              <w:t>ма</w:t>
            </w:r>
            <w:r w:rsidRPr="009A479E">
              <w:rPr>
                <w:rFonts w:ascii="Times New Roman" w:hAnsi="Times New Roman"/>
                <w:spacing w:val="14"/>
              </w:rPr>
              <w:t xml:space="preserve"> 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1"/>
              </w:rPr>
              <w:t>ана</w:t>
            </w:r>
            <w:r w:rsidRPr="009A479E">
              <w:rPr>
                <w:rFonts w:ascii="Times New Roman" w:hAnsi="Times New Roman"/>
                <w:spacing w:val="-4"/>
              </w:rPr>
              <w:t>л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з</w:t>
            </w:r>
            <w:r w:rsidRPr="009A479E">
              <w:rPr>
                <w:rFonts w:ascii="Times New Roman" w:hAnsi="Times New Roman"/>
                <w:spacing w:val="1"/>
              </w:rPr>
              <w:t>аци</w:t>
            </w:r>
            <w:r w:rsidRPr="009A479E">
              <w:rPr>
                <w:rFonts w:ascii="Times New Roman" w:hAnsi="Times New Roman"/>
                <w:spacing w:val="-1"/>
              </w:rPr>
              <w:t>я</w:t>
            </w:r>
            <w:r w:rsidRPr="009A479E">
              <w:rPr>
                <w:rFonts w:ascii="Times New Roman" w:hAnsi="Times New Roman"/>
              </w:rPr>
              <w:t>,</w:t>
            </w:r>
            <w:r w:rsidRPr="009A479E">
              <w:rPr>
                <w:rFonts w:ascii="Times New Roman" w:hAnsi="Times New Roman"/>
                <w:spacing w:val="12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5"/>
              </w:rPr>
              <w:t>б</w:t>
            </w:r>
            <w:r w:rsidRPr="009A479E">
              <w:rPr>
                <w:rFonts w:ascii="Times New Roman" w:hAnsi="Times New Roman"/>
                <w:spacing w:val="-3"/>
              </w:rPr>
              <w:t>щ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й</w:t>
            </w:r>
            <w:r w:rsidRPr="009A479E">
              <w:rPr>
                <w:rFonts w:ascii="Times New Roman" w:hAnsi="Times New Roman"/>
                <w:spacing w:val="15"/>
              </w:rPr>
              <w:t xml:space="preserve"> 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1"/>
              </w:rPr>
              <w:t>ана</w:t>
            </w:r>
            <w:r w:rsidRPr="009A479E">
              <w:rPr>
                <w:rFonts w:ascii="Times New Roman" w:hAnsi="Times New Roman"/>
                <w:spacing w:val="-4"/>
              </w:rPr>
              <w:t>л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з</w:t>
            </w:r>
            <w:r w:rsidRPr="009A479E">
              <w:rPr>
                <w:rFonts w:ascii="Times New Roman" w:hAnsi="Times New Roman"/>
                <w:spacing w:val="1"/>
              </w:rPr>
              <w:t>аци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1"/>
              </w:rPr>
              <w:t>нн</w:t>
            </w:r>
            <w:r w:rsidRPr="009A479E">
              <w:rPr>
                <w:rFonts w:ascii="Times New Roman" w:hAnsi="Times New Roman"/>
                <w:spacing w:val="-1"/>
              </w:rPr>
              <w:t>ы</w:t>
            </w:r>
            <w:r w:rsidRPr="009A479E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 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3"/>
              </w:rPr>
              <w:t>я</w:t>
            </w:r>
            <w:r w:rsidRPr="009A479E">
              <w:rPr>
                <w:rFonts w:ascii="Times New Roman" w:hAnsi="Times New Roman"/>
              </w:rPr>
              <w:t>к</w:t>
            </w:r>
            <w:r w:rsidRPr="009A479E">
              <w:rPr>
                <w:rFonts w:ascii="Times New Roman" w:hAnsi="Times New Roman"/>
                <w:spacing w:val="-12"/>
              </w:rPr>
              <w:t xml:space="preserve"> </w:t>
            </w:r>
            <w:r w:rsidRPr="009A479E">
              <w:rPr>
                <w:rFonts w:ascii="Times New Roman" w:hAnsi="Times New Roman"/>
                <w:spacing w:val="1"/>
              </w:rPr>
              <w:t>в</w:t>
            </w:r>
            <w:r w:rsidRPr="009A479E">
              <w:rPr>
                <w:rFonts w:ascii="Times New Roman" w:hAnsi="Times New Roman"/>
              </w:rPr>
              <w:t>м</w:t>
            </w:r>
            <w:r w:rsidRPr="009A479E">
              <w:rPr>
                <w:rFonts w:ascii="Times New Roman" w:hAnsi="Times New Roman"/>
                <w:spacing w:val="1"/>
              </w:rPr>
              <w:t>ес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</w:rPr>
              <w:t>е</w:t>
            </w:r>
            <w:r w:rsidRPr="009A479E">
              <w:rPr>
                <w:rFonts w:ascii="Times New Roman" w:hAnsi="Times New Roman"/>
                <w:spacing w:val="-11"/>
              </w:rPr>
              <w:t xml:space="preserve"> </w:t>
            </w:r>
            <w:r w:rsidRPr="009A479E">
              <w:rPr>
                <w:rFonts w:ascii="Times New Roman" w:hAnsi="Times New Roman"/>
              </w:rPr>
              <w:t>с</w:t>
            </w:r>
            <w:r w:rsidRPr="009A479E">
              <w:rPr>
                <w:rFonts w:ascii="Times New Roman" w:hAnsi="Times New Roman"/>
                <w:spacing w:val="-14"/>
              </w:rPr>
              <w:t xml:space="preserve"> </w:t>
            </w:r>
            <w:r w:rsidRPr="009A479E">
              <w:rPr>
                <w:rFonts w:ascii="Times New Roman" w:hAnsi="Times New Roman"/>
                <w:spacing w:val="4"/>
              </w:rPr>
              <w:t>к</w:t>
            </w:r>
            <w:r w:rsidRPr="009A479E">
              <w:rPr>
                <w:rFonts w:ascii="Times New Roman" w:hAnsi="Times New Roman"/>
                <w:spacing w:val="2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е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1"/>
              </w:rPr>
              <w:t>вина</w:t>
            </w:r>
            <w:r w:rsidRPr="009A479E">
              <w:rPr>
                <w:rFonts w:ascii="Times New Roman" w:hAnsi="Times New Roman"/>
              </w:rPr>
              <w:t>ми</w:t>
            </w:r>
            <w:r w:rsidRPr="009A479E">
              <w:rPr>
                <w:rFonts w:ascii="Times New Roman" w:hAnsi="Times New Roman"/>
                <w:spacing w:val="-10"/>
              </w:rPr>
              <w:t xml:space="preserve"> </w:t>
            </w:r>
            <w:r w:rsidRPr="009A479E">
              <w:rPr>
                <w:rFonts w:ascii="Times New Roman" w:hAnsi="Times New Roman"/>
              </w:rPr>
              <w:t>и</w:t>
            </w:r>
            <w:r w:rsidRPr="009A479E">
              <w:rPr>
                <w:rFonts w:ascii="Times New Roman" w:hAnsi="Times New Roman"/>
                <w:spacing w:val="-11"/>
              </w:rPr>
              <w:t xml:space="preserve"> 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ро</w:t>
            </w:r>
            <w:r w:rsidRPr="009A479E">
              <w:rPr>
                <w:rFonts w:ascii="Times New Roman" w:hAnsi="Times New Roman"/>
                <w:spacing w:val="1"/>
              </w:rPr>
              <w:t>йни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1"/>
              </w:rPr>
              <w:t>а</w:t>
            </w:r>
            <w:r w:rsidRPr="009A479E">
              <w:rPr>
                <w:rFonts w:ascii="Times New Roman" w:hAnsi="Times New Roman"/>
              </w:rPr>
              <w:t>м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D7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</w:rPr>
              <w:t>В</w:t>
            </w:r>
            <w:r w:rsidRPr="009A479E">
              <w:rPr>
                <w:rFonts w:ascii="Times New Roman" w:hAnsi="Times New Roman"/>
                <w:spacing w:val="1"/>
              </w:rPr>
              <w:t>н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1"/>
              </w:rPr>
              <w:t>ва</w:t>
            </w:r>
            <w:r w:rsidRPr="009A479E">
              <w:rPr>
                <w:rFonts w:ascii="Times New Roman" w:hAnsi="Times New Roman"/>
                <w:spacing w:val="2"/>
              </w:rPr>
              <w:t>р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н</w:t>
            </w:r>
            <w:r w:rsidRPr="009A479E">
              <w:rPr>
                <w:rFonts w:ascii="Times New Roman" w:hAnsi="Times New Roman"/>
                <w:spacing w:val="3"/>
              </w:rPr>
              <w:t>ы</w:t>
            </w:r>
            <w:r w:rsidRPr="009A479E">
              <w:rPr>
                <w:rFonts w:ascii="Times New Roman" w:hAnsi="Times New Roman"/>
              </w:rPr>
              <w:t xml:space="preserve">е </w:t>
            </w:r>
            <w:r w:rsidRPr="009A479E">
              <w:rPr>
                <w:rFonts w:ascii="Times New Roman" w:hAnsi="Times New Roman"/>
                <w:spacing w:val="5"/>
              </w:rPr>
              <w:t xml:space="preserve"> </w:t>
            </w:r>
            <w:r w:rsidRPr="009A479E">
              <w:rPr>
                <w:rFonts w:ascii="Times New Roman" w:hAnsi="Times New Roman"/>
                <w:spacing w:val="3"/>
              </w:rPr>
              <w:t>т</w:t>
            </w:r>
            <w:r w:rsidRPr="009A479E">
              <w:rPr>
                <w:rFonts w:ascii="Times New Roman" w:hAnsi="Times New Roman"/>
                <w:spacing w:val="2"/>
              </w:rPr>
              <w:t>р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</w:rPr>
              <w:t>б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6"/>
              </w:rPr>
              <w:t>п</w:t>
            </w:r>
            <w:r w:rsidRPr="009A479E">
              <w:rPr>
                <w:rFonts w:ascii="Times New Roman" w:hAnsi="Times New Roman"/>
                <w:spacing w:val="-4"/>
              </w:rPr>
              <w:t>ро</w:t>
            </w:r>
            <w:r w:rsidRPr="009A479E">
              <w:rPr>
                <w:rFonts w:ascii="Times New Roman" w:hAnsi="Times New Roman"/>
                <w:spacing w:val="6"/>
              </w:rPr>
              <w:t>в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</w:rPr>
              <w:t xml:space="preserve">ды </w:t>
            </w:r>
            <w:r w:rsidRPr="009A479E">
              <w:rPr>
                <w:rFonts w:ascii="Times New Roman" w:hAnsi="Times New Roman"/>
                <w:spacing w:val="8"/>
              </w:rPr>
              <w:t xml:space="preserve"> 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1"/>
              </w:rPr>
              <w:t>ана</w:t>
            </w:r>
            <w:r w:rsidRPr="009A479E">
              <w:rPr>
                <w:rFonts w:ascii="Times New Roman" w:hAnsi="Times New Roman"/>
                <w:spacing w:val="-4"/>
              </w:rPr>
              <w:t>л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</w:rPr>
              <w:t>з</w:t>
            </w:r>
            <w:r w:rsidRPr="009A479E">
              <w:rPr>
                <w:rFonts w:ascii="Times New Roman" w:hAnsi="Times New Roman"/>
                <w:spacing w:val="1"/>
              </w:rPr>
              <w:t>аци</w:t>
            </w:r>
            <w:r w:rsidRPr="009A479E">
              <w:rPr>
                <w:rFonts w:ascii="Times New Roman" w:hAnsi="Times New Roman"/>
              </w:rPr>
              <w:t xml:space="preserve">и </w:t>
            </w:r>
            <w:r w:rsidRPr="009A479E">
              <w:rPr>
                <w:rFonts w:ascii="Times New Roman" w:hAnsi="Times New Roman"/>
                <w:spacing w:val="6"/>
              </w:rPr>
              <w:t xml:space="preserve"> </w:t>
            </w:r>
            <w:r w:rsidRPr="009A479E">
              <w:rPr>
                <w:rFonts w:ascii="Times New Roman" w:hAnsi="Times New Roman"/>
                <w:spacing w:val="2"/>
              </w:rPr>
              <w:t>о</w:t>
            </w:r>
            <w:r w:rsidRPr="009A479E">
              <w:rPr>
                <w:rFonts w:ascii="Times New Roman" w:hAnsi="Times New Roman"/>
              </w:rPr>
              <w:t xml:space="preserve">т </w:t>
            </w:r>
            <w:r w:rsidRPr="009A479E">
              <w:rPr>
                <w:rFonts w:ascii="Times New Roman" w:hAnsi="Times New Roman"/>
                <w:spacing w:val="6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р</w:t>
            </w:r>
            <w:r w:rsidRPr="009A479E">
              <w:rPr>
                <w:rFonts w:ascii="Times New Roman" w:hAnsi="Times New Roman"/>
                <w:spacing w:val="1"/>
              </w:rPr>
              <w:t>ас</w:t>
            </w:r>
            <w:r w:rsidRPr="009A479E">
              <w:rPr>
                <w:rFonts w:ascii="Times New Roman" w:hAnsi="Times New Roman"/>
                <w:spacing w:val="-3"/>
              </w:rPr>
              <w:t>т</w:t>
            </w:r>
            <w:r w:rsidRPr="009A479E">
              <w:rPr>
                <w:rFonts w:ascii="Times New Roman" w:hAnsi="Times New Roman"/>
                <w:spacing w:val="2"/>
              </w:rPr>
              <w:t>р</w:t>
            </w:r>
            <w:r w:rsidRPr="009A479E">
              <w:rPr>
                <w:rFonts w:ascii="Times New Roman" w:hAnsi="Times New Roman"/>
                <w:spacing w:val="-4"/>
              </w:rPr>
              <w:t>у</w:t>
            </w:r>
            <w:r w:rsidRPr="009A479E">
              <w:rPr>
                <w:rFonts w:ascii="Times New Roman" w:hAnsi="Times New Roman"/>
              </w:rPr>
              <w:t>ба</w:t>
            </w:r>
          </w:p>
          <w:p w:rsidR="00E267D7" w:rsidRPr="009A479E" w:rsidRDefault="00E267D7" w:rsidP="00CF27D6">
            <w:pPr>
              <w:kinsoku w:val="0"/>
              <w:overflowPunct w:val="0"/>
              <w:autoSpaceDE w:val="0"/>
              <w:autoSpaceDN w:val="0"/>
              <w:adjustRightInd w:val="0"/>
              <w:spacing w:line="182" w:lineRule="exact"/>
              <w:ind w:left="104"/>
              <w:rPr>
                <w:rFonts w:ascii="Times New Roman" w:hAnsi="Times New Roman"/>
              </w:rPr>
            </w:pP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  <w:spacing w:val="2"/>
              </w:rPr>
              <w:t>р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1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1"/>
              </w:rPr>
              <w:t>вин</w:t>
            </w:r>
            <w:r w:rsidRPr="009A479E">
              <w:rPr>
                <w:rFonts w:ascii="Times New Roman" w:hAnsi="Times New Roman"/>
              </w:rPr>
              <w:t>ы</w:t>
            </w:r>
            <w:r w:rsidRPr="009A479E">
              <w:rPr>
                <w:rFonts w:ascii="Times New Roman" w:hAnsi="Times New Roman"/>
                <w:spacing w:val="-13"/>
              </w:rPr>
              <w:t xml:space="preserve"> </w:t>
            </w:r>
            <w:r w:rsidRPr="009A479E">
              <w:rPr>
                <w:rFonts w:ascii="Times New Roman" w:hAnsi="Times New Roman"/>
                <w:spacing w:val="1"/>
              </w:rPr>
              <w:t>и</w:t>
            </w:r>
            <w:r w:rsidRPr="009A479E">
              <w:rPr>
                <w:rFonts w:ascii="Times New Roman" w:hAnsi="Times New Roman"/>
                <w:spacing w:val="-4"/>
              </w:rPr>
              <w:t>л</w:t>
            </w:r>
            <w:r w:rsidRPr="009A479E">
              <w:rPr>
                <w:rFonts w:ascii="Times New Roman" w:hAnsi="Times New Roman"/>
              </w:rPr>
              <w:t>и</w:t>
            </w:r>
            <w:r w:rsidRPr="009A479E">
              <w:rPr>
                <w:rFonts w:ascii="Times New Roman" w:hAnsi="Times New Roman"/>
                <w:spacing w:val="-8"/>
              </w:rPr>
              <w:t xml:space="preserve"> 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ро</w:t>
            </w:r>
            <w:r w:rsidRPr="009A479E">
              <w:rPr>
                <w:rFonts w:ascii="Times New Roman" w:hAnsi="Times New Roman"/>
                <w:spacing w:val="1"/>
              </w:rPr>
              <w:t>йни</w:t>
            </w:r>
            <w:r w:rsidRPr="009A479E">
              <w:rPr>
                <w:rFonts w:ascii="Times New Roman" w:hAnsi="Times New Roman"/>
                <w:spacing w:val="-1"/>
              </w:rPr>
              <w:t>к</w:t>
            </w:r>
            <w:r w:rsidRPr="009A479E">
              <w:rPr>
                <w:rFonts w:ascii="Times New Roman" w:hAnsi="Times New Roman"/>
              </w:rPr>
              <w:t>а</w:t>
            </w:r>
            <w:r w:rsidRPr="009A479E">
              <w:rPr>
                <w:rFonts w:ascii="Times New Roman" w:hAnsi="Times New Roman"/>
                <w:spacing w:val="-8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</w:rPr>
              <w:t>б</w:t>
            </w:r>
            <w:r w:rsidRPr="009A479E">
              <w:rPr>
                <w:rFonts w:ascii="Times New Roman" w:hAnsi="Times New Roman"/>
                <w:spacing w:val="2"/>
              </w:rPr>
              <w:t>щ</w:t>
            </w:r>
            <w:r w:rsidRPr="009A479E">
              <w:rPr>
                <w:rFonts w:ascii="Times New Roman" w:hAnsi="Times New Roman"/>
                <w:spacing w:val="-4"/>
              </w:rPr>
              <w:t>е</w:t>
            </w:r>
            <w:r w:rsidRPr="009A479E">
              <w:rPr>
                <w:rFonts w:ascii="Times New Roman" w:hAnsi="Times New Roman"/>
                <w:spacing w:val="6"/>
              </w:rPr>
              <w:t>г</w:t>
            </w:r>
            <w:r w:rsidRPr="009A479E">
              <w:rPr>
                <w:rFonts w:ascii="Times New Roman" w:hAnsi="Times New Roman"/>
              </w:rPr>
              <w:t>о</w:t>
            </w:r>
            <w:r w:rsidRPr="009A479E">
              <w:rPr>
                <w:rFonts w:ascii="Times New Roman" w:hAnsi="Times New Roman"/>
                <w:spacing w:val="-11"/>
              </w:rPr>
              <w:t xml:space="preserve"> </w:t>
            </w:r>
            <w:r w:rsidRPr="009A479E">
              <w:rPr>
                <w:rFonts w:ascii="Times New Roman" w:hAnsi="Times New Roman"/>
                <w:spacing w:val="-4"/>
              </w:rPr>
              <w:t>с</w:t>
            </w:r>
            <w:r w:rsidRPr="009A479E">
              <w:rPr>
                <w:rFonts w:ascii="Times New Roman" w:hAnsi="Times New Roman"/>
                <w:spacing w:val="2"/>
              </w:rPr>
              <w:t>т</w:t>
            </w:r>
            <w:r w:rsidRPr="009A479E">
              <w:rPr>
                <w:rFonts w:ascii="Times New Roman" w:hAnsi="Times New Roman"/>
                <w:spacing w:val="-4"/>
              </w:rPr>
              <w:t>о</w:t>
            </w:r>
            <w:r w:rsidRPr="009A479E">
              <w:rPr>
                <w:rFonts w:ascii="Times New Roman" w:hAnsi="Times New Roman"/>
                <w:spacing w:val="-1"/>
              </w:rPr>
              <w:t>як</w:t>
            </w:r>
            <w:r w:rsidRPr="009A479E">
              <w:rPr>
                <w:rFonts w:ascii="Times New Roman" w:hAnsi="Times New Roman"/>
                <w:spacing w:val="6"/>
              </w:rPr>
              <w:t>а</w:t>
            </w:r>
            <w:r w:rsidRPr="009A479E">
              <w:rPr>
                <w:rFonts w:ascii="Times New Roman" w:hAnsi="Times New Roman"/>
              </w:rPr>
              <w:t>.</w:t>
            </w:r>
          </w:p>
        </w:tc>
      </w:tr>
    </w:tbl>
    <w:p w:rsidR="00E267D7" w:rsidRPr="009A479E" w:rsidRDefault="00E267D7" w:rsidP="00E267D7">
      <w:pPr>
        <w:kinsoku w:val="0"/>
        <w:overflowPunct w:val="0"/>
        <w:autoSpaceDE w:val="0"/>
        <w:autoSpaceDN w:val="0"/>
        <w:adjustRightInd w:val="0"/>
        <w:spacing w:before="5" w:line="120" w:lineRule="exact"/>
        <w:rPr>
          <w:rFonts w:ascii="Times New Roman" w:hAnsi="Times New Roman"/>
        </w:rPr>
      </w:pPr>
    </w:p>
    <w:p w:rsidR="00E267D7" w:rsidRPr="00E540AE" w:rsidRDefault="00E267D7" w:rsidP="00E267D7">
      <w:pPr>
        <w:kinsoku w:val="0"/>
        <w:overflowPunct w:val="0"/>
        <w:autoSpaceDE w:val="0"/>
        <w:autoSpaceDN w:val="0"/>
        <w:adjustRightInd w:val="0"/>
        <w:spacing w:before="42" w:line="182" w:lineRule="exact"/>
        <w:ind w:left="228" w:right="112"/>
        <w:rPr>
          <w:rFonts w:ascii="Times New Roman" w:hAnsi="Times New Roman"/>
          <w:sz w:val="24"/>
          <w:szCs w:val="24"/>
        </w:rPr>
      </w:pPr>
      <w:r w:rsidRPr="00E540AE">
        <w:rPr>
          <w:rFonts w:ascii="Times New Roman" w:hAnsi="Times New Roman"/>
          <w:spacing w:val="-4"/>
          <w:sz w:val="24"/>
          <w:szCs w:val="24"/>
        </w:rPr>
        <w:t>*</w:t>
      </w:r>
      <w:r w:rsidRPr="00E540AE">
        <w:rPr>
          <w:rFonts w:ascii="Times New Roman" w:hAnsi="Times New Roman"/>
          <w:sz w:val="24"/>
          <w:szCs w:val="24"/>
        </w:rPr>
        <w:t>П</w:t>
      </w:r>
      <w:r w:rsidRPr="00E540AE">
        <w:rPr>
          <w:rFonts w:ascii="Times New Roman" w:hAnsi="Times New Roman"/>
          <w:spacing w:val="-4"/>
          <w:sz w:val="24"/>
          <w:szCs w:val="24"/>
        </w:rPr>
        <w:t>р</w:t>
      </w:r>
      <w:r w:rsidRPr="00E540AE">
        <w:rPr>
          <w:rFonts w:ascii="Times New Roman" w:hAnsi="Times New Roman"/>
          <w:spacing w:val="1"/>
          <w:sz w:val="24"/>
          <w:szCs w:val="24"/>
        </w:rPr>
        <w:t>и</w:t>
      </w:r>
      <w:r w:rsidRPr="00E540AE">
        <w:rPr>
          <w:rFonts w:ascii="Times New Roman" w:hAnsi="Times New Roman"/>
          <w:spacing w:val="5"/>
          <w:sz w:val="24"/>
          <w:szCs w:val="24"/>
        </w:rPr>
        <w:t>м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1"/>
          <w:sz w:val="24"/>
          <w:szCs w:val="24"/>
        </w:rPr>
        <w:t>чани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z w:val="24"/>
          <w:szCs w:val="24"/>
        </w:rPr>
        <w:t>:</w:t>
      </w:r>
      <w:r w:rsidRPr="00E540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4"/>
          <w:sz w:val="24"/>
          <w:szCs w:val="24"/>
        </w:rPr>
        <w:t>В</w:t>
      </w:r>
      <w:r w:rsidRPr="00E540AE">
        <w:rPr>
          <w:rFonts w:ascii="Times New Roman" w:hAnsi="Times New Roman"/>
          <w:spacing w:val="1"/>
          <w:sz w:val="24"/>
          <w:szCs w:val="24"/>
        </w:rPr>
        <w:t>с</w:t>
      </w:r>
      <w:r w:rsidRPr="00E540AE">
        <w:rPr>
          <w:rFonts w:ascii="Times New Roman" w:hAnsi="Times New Roman"/>
          <w:sz w:val="24"/>
          <w:szCs w:val="24"/>
        </w:rPr>
        <w:t>е</w:t>
      </w:r>
      <w:r w:rsidRPr="00E540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1"/>
          <w:sz w:val="24"/>
          <w:szCs w:val="24"/>
        </w:rPr>
        <w:t>в</w:t>
      </w:r>
      <w:r w:rsidRPr="00E540AE">
        <w:rPr>
          <w:rFonts w:ascii="Times New Roman" w:hAnsi="Times New Roman"/>
          <w:spacing w:val="-1"/>
          <w:sz w:val="24"/>
          <w:szCs w:val="24"/>
        </w:rPr>
        <w:t>ы</w:t>
      </w:r>
      <w:r w:rsidRPr="00E540AE">
        <w:rPr>
          <w:rFonts w:ascii="Times New Roman" w:hAnsi="Times New Roman"/>
          <w:spacing w:val="2"/>
          <w:sz w:val="24"/>
          <w:szCs w:val="24"/>
        </w:rPr>
        <w:t>ш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6"/>
          <w:sz w:val="24"/>
          <w:szCs w:val="24"/>
        </w:rPr>
        <w:t>п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2"/>
          <w:sz w:val="24"/>
          <w:szCs w:val="24"/>
        </w:rPr>
        <w:t>р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1"/>
          <w:sz w:val="24"/>
          <w:szCs w:val="24"/>
        </w:rPr>
        <w:t>чис</w:t>
      </w:r>
      <w:r w:rsidRPr="00E540AE">
        <w:rPr>
          <w:rFonts w:ascii="Times New Roman" w:hAnsi="Times New Roman"/>
          <w:spacing w:val="2"/>
          <w:sz w:val="24"/>
          <w:szCs w:val="24"/>
        </w:rPr>
        <w:t>л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1"/>
          <w:sz w:val="24"/>
          <w:szCs w:val="24"/>
        </w:rPr>
        <w:t>нн</w:t>
      </w:r>
      <w:r w:rsidRPr="00E540AE">
        <w:rPr>
          <w:rFonts w:ascii="Times New Roman" w:hAnsi="Times New Roman"/>
          <w:spacing w:val="2"/>
          <w:sz w:val="24"/>
          <w:szCs w:val="24"/>
        </w:rPr>
        <w:t>о</w:t>
      </w:r>
      <w:r w:rsidRPr="00E540AE">
        <w:rPr>
          <w:rFonts w:ascii="Times New Roman" w:hAnsi="Times New Roman"/>
          <w:sz w:val="24"/>
          <w:szCs w:val="24"/>
        </w:rPr>
        <w:t>е</w:t>
      </w:r>
      <w:r w:rsidRPr="00E540A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pacing w:val="5"/>
          <w:sz w:val="24"/>
          <w:szCs w:val="24"/>
        </w:rPr>
        <w:t>б</w:t>
      </w:r>
      <w:r w:rsidRPr="00E540AE">
        <w:rPr>
          <w:rFonts w:ascii="Times New Roman" w:hAnsi="Times New Roman"/>
          <w:spacing w:val="2"/>
          <w:sz w:val="24"/>
          <w:szCs w:val="24"/>
        </w:rPr>
        <w:t>о</w:t>
      </w:r>
      <w:r w:rsidRPr="00E540AE">
        <w:rPr>
          <w:rFonts w:ascii="Times New Roman" w:hAnsi="Times New Roman"/>
          <w:spacing w:val="-4"/>
          <w:sz w:val="24"/>
          <w:szCs w:val="24"/>
        </w:rPr>
        <w:t>ру</w:t>
      </w:r>
      <w:r w:rsidRPr="00E540AE">
        <w:rPr>
          <w:rFonts w:ascii="Times New Roman" w:hAnsi="Times New Roman"/>
          <w:spacing w:val="5"/>
          <w:sz w:val="24"/>
          <w:szCs w:val="24"/>
        </w:rPr>
        <w:t>д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pacing w:val="1"/>
          <w:sz w:val="24"/>
          <w:szCs w:val="24"/>
        </w:rPr>
        <w:t>вани</w:t>
      </w:r>
      <w:r w:rsidRPr="00E540AE">
        <w:rPr>
          <w:rFonts w:ascii="Times New Roman" w:hAnsi="Times New Roman"/>
          <w:sz w:val="24"/>
          <w:szCs w:val="24"/>
        </w:rPr>
        <w:t>е</w:t>
      </w:r>
      <w:r w:rsidRPr="00E540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1"/>
          <w:sz w:val="24"/>
          <w:szCs w:val="24"/>
        </w:rPr>
        <w:t>п</w:t>
      </w:r>
      <w:r w:rsidRPr="00E540AE">
        <w:rPr>
          <w:rFonts w:ascii="Times New Roman" w:hAnsi="Times New Roman"/>
          <w:spacing w:val="-4"/>
          <w:sz w:val="24"/>
          <w:szCs w:val="24"/>
        </w:rPr>
        <w:t>р</w:t>
      </w:r>
      <w:r w:rsidRPr="00E540AE">
        <w:rPr>
          <w:rFonts w:ascii="Times New Roman" w:hAnsi="Times New Roman"/>
          <w:spacing w:val="1"/>
          <w:sz w:val="24"/>
          <w:szCs w:val="24"/>
        </w:rPr>
        <w:t>ина</w:t>
      </w:r>
      <w:r w:rsidRPr="00E540AE">
        <w:rPr>
          <w:rFonts w:ascii="Times New Roman" w:hAnsi="Times New Roman"/>
          <w:sz w:val="24"/>
          <w:szCs w:val="24"/>
        </w:rPr>
        <w:t>д</w:t>
      </w:r>
      <w:r w:rsidRPr="00E540AE">
        <w:rPr>
          <w:rFonts w:ascii="Times New Roman" w:hAnsi="Times New Roman"/>
          <w:spacing w:val="2"/>
          <w:sz w:val="24"/>
          <w:szCs w:val="24"/>
        </w:rPr>
        <w:t>л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z w:val="24"/>
          <w:szCs w:val="24"/>
        </w:rPr>
        <w:t>ж</w:t>
      </w:r>
      <w:r w:rsidRPr="00E540AE">
        <w:rPr>
          <w:rFonts w:ascii="Times New Roman" w:hAnsi="Times New Roman"/>
          <w:spacing w:val="1"/>
          <w:sz w:val="24"/>
          <w:szCs w:val="24"/>
        </w:rPr>
        <w:t>и</w:t>
      </w:r>
      <w:r w:rsidRPr="00E540AE">
        <w:rPr>
          <w:rFonts w:ascii="Times New Roman" w:hAnsi="Times New Roman"/>
          <w:sz w:val="24"/>
          <w:szCs w:val="24"/>
        </w:rPr>
        <w:t>т</w:t>
      </w:r>
      <w:r w:rsidRPr="00E540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4"/>
          <w:sz w:val="24"/>
          <w:szCs w:val="24"/>
        </w:rPr>
        <w:t>С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z w:val="24"/>
          <w:szCs w:val="24"/>
        </w:rPr>
        <w:t>б</w:t>
      </w:r>
      <w:r w:rsidRPr="00E540AE">
        <w:rPr>
          <w:rFonts w:ascii="Times New Roman" w:hAnsi="Times New Roman"/>
          <w:spacing w:val="1"/>
          <w:sz w:val="24"/>
          <w:szCs w:val="24"/>
        </w:rPr>
        <w:t>с</w:t>
      </w:r>
      <w:r w:rsidRPr="00E540AE">
        <w:rPr>
          <w:rFonts w:ascii="Times New Roman" w:hAnsi="Times New Roman"/>
          <w:spacing w:val="-3"/>
          <w:sz w:val="24"/>
          <w:szCs w:val="24"/>
        </w:rPr>
        <w:t>т</w:t>
      </w:r>
      <w:r w:rsidRPr="00E540AE">
        <w:rPr>
          <w:rFonts w:ascii="Times New Roman" w:hAnsi="Times New Roman"/>
          <w:spacing w:val="6"/>
          <w:sz w:val="24"/>
          <w:szCs w:val="24"/>
        </w:rPr>
        <w:t>в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1"/>
          <w:sz w:val="24"/>
          <w:szCs w:val="24"/>
        </w:rPr>
        <w:t>нни</w:t>
      </w:r>
      <w:r w:rsidRPr="00E540AE">
        <w:rPr>
          <w:rFonts w:ascii="Times New Roman" w:hAnsi="Times New Roman"/>
          <w:spacing w:val="-1"/>
          <w:sz w:val="24"/>
          <w:szCs w:val="24"/>
        </w:rPr>
        <w:t>к</w:t>
      </w:r>
      <w:r w:rsidRPr="00E540AE">
        <w:rPr>
          <w:rFonts w:ascii="Times New Roman" w:hAnsi="Times New Roman"/>
          <w:sz w:val="24"/>
          <w:szCs w:val="24"/>
        </w:rPr>
        <w:t>у</w:t>
      </w:r>
      <w:r w:rsidRPr="00E540A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1"/>
          <w:sz w:val="24"/>
          <w:szCs w:val="24"/>
        </w:rPr>
        <w:t>н</w:t>
      </w:r>
      <w:r w:rsidRPr="00E540AE">
        <w:rPr>
          <w:rFonts w:ascii="Times New Roman" w:hAnsi="Times New Roman"/>
          <w:sz w:val="24"/>
          <w:szCs w:val="24"/>
        </w:rPr>
        <w:t>а</w:t>
      </w:r>
      <w:r w:rsidRPr="00E540AE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E540AE">
        <w:rPr>
          <w:rFonts w:ascii="Times New Roman" w:hAnsi="Times New Roman"/>
          <w:spacing w:val="-4"/>
          <w:sz w:val="24"/>
          <w:szCs w:val="24"/>
        </w:rPr>
        <w:t>р</w:t>
      </w:r>
      <w:r w:rsidRPr="00E540AE">
        <w:rPr>
          <w:rFonts w:ascii="Times New Roman" w:hAnsi="Times New Roman"/>
          <w:spacing w:val="1"/>
          <w:sz w:val="24"/>
          <w:szCs w:val="24"/>
        </w:rPr>
        <w:t>ав</w:t>
      </w:r>
      <w:r w:rsidRPr="00E540AE">
        <w:rPr>
          <w:rFonts w:ascii="Times New Roman" w:hAnsi="Times New Roman"/>
          <w:sz w:val="24"/>
          <w:szCs w:val="24"/>
        </w:rPr>
        <w:t>е</w:t>
      </w:r>
      <w:r w:rsidRPr="00E540A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1"/>
          <w:sz w:val="24"/>
          <w:szCs w:val="24"/>
        </w:rPr>
        <w:t>с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z w:val="24"/>
          <w:szCs w:val="24"/>
        </w:rPr>
        <w:t>б</w:t>
      </w:r>
      <w:r w:rsidRPr="00E540AE">
        <w:rPr>
          <w:rFonts w:ascii="Times New Roman" w:hAnsi="Times New Roman"/>
          <w:spacing w:val="1"/>
          <w:sz w:val="24"/>
          <w:szCs w:val="24"/>
        </w:rPr>
        <w:t>с</w:t>
      </w:r>
      <w:r w:rsidRPr="00E540AE">
        <w:rPr>
          <w:rFonts w:ascii="Times New Roman" w:hAnsi="Times New Roman"/>
          <w:spacing w:val="-3"/>
          <w:sz w:val="24"/>
          <w:szCs w:val="24"/>
        </w:rPr>
        <w:t>т</w:t>
      </w:r>
      <w:r w:rsidRPr="00E540AE">
        <w:rPr>
          <w:rFonts w:ascii="Times New Roman" w:hAnsi="Times New Roman"/>
          <w:spacing w:val="1"/>
          <w:sz w:val="24"/>
          <w:szCs w:val="24"/>
        </w:rPr>
        <w:t>в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1"/>
          <w:sz w:val="24"/>
          <w:szCs w:val="24"/>
        </w:rPr>
        <w:t>н</w:t>
      </w:r>
      <w:r w:rsidRPr="00E540AE">
        <w:rPr>
          <w:rFonts w:ascii="Times New Roman" w:hAnsi="Times New Roman"/>
          <w:spacing w:val="6"/>
          <w:sz w:val="24"/>
          <w:szCs w:val="24"/>
        </w:rPr>
        <w:t>н</w:t>
      </w:r>
      <w:r w:rsidRPr="00E540AE">
        <w:rPr>
          <w:rFonts w:ascii="Times New Roman" w:hAnsi="Times New Roman"/>
          <w:spacing w:val="2"/>
          <w:sz w:val="24"/>
          <w:szCs w:val="24"/>
        </w:rPr>
        <w:t>о</w:t>
      </w:r>
      <w:r w:rsidRPr="00E540AE">
        <w:rPr>
          <w:rFonts w:ascii="Times New Roman" w:hAnsi="Times New Roman"/>
          <w:spacing w:val="-4"/>
          <w:sz w:val="24"/>
          <w:szCs w:val="24"/>
        </w:rPr>
        <w:t>с</w:t>
      </w:r>
      <w:r w:rsidRPr="00E540AE">
        <w:rPr>
          <w:rFonts w:ascii="Times New Roman" w:hAnsi="Times New Roman"/>
          <w:spacing w:val="-3"/>
          <w:sz w:val="24"/>
          <w:szCs w:val="24"/>
        </w:rPr>
        <w:t>т</w:t>
      </w:r>
      <w:r w:rsidRPr="00E540AE">
        <w:rPr>
          <w:rFonts w:ascii="Times New Roman" w:hAnsi="Times New Roman"/>
          <w:sz w:val="24"/>
          <w:szCs w:val="24"/>
        </w:rPr>
        <w:t>и</w:t>
      </w:r>
      <w:r w:rsidRPr="00E540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0AE">
        <w:rPr>
          <w:rFonts w:ascii="Times New Roman" w:hAnsi="Times New Roman"/>
          <w:sz w:val="24"/>
          <w:szCs w:val="24"/>
        </w:rPr>
        <w:t>и</w:t>
      </w:r>
      <w:r w:rsidRPr="00E540A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40AE">
        <w:rPr>
          <w:rFonts w:ascii="Times New Roman" w:hAnsi="Times New Roman"/>
          <w:sz w:val="24"/>
          <w:szCs w:val="24"/>
        </w:rPr>
        <w:t>за</w:t>
      </w:r>
      <w:r w:rsidRPr="00E540A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2"/>
          <w:sz w:val="24"/>
          <w:szCs w:val="24"/>
        </w:rPr>
        <w:t>г</w:t>
      </w:r>
      <w:r w:rsidRPr="00E540AE">
        <w:rPr>
          <w:rFonts w:ascii="Times New Roman" w:hAnsi="Times New Roman"/>
          <w:sz w:val="24"/>
          <w:szCs w:val="24"/>
        </w:rPr>
        <w:t>о</w:t>
      </w:r>
      <w:r w:rsidRPr="00E540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1"/>
          <w:sz w:val="24"/>
          <w:szCs w:val="24"/>
        </w:rPr>
        <w:t>на</w:t>
      </w:r>
      <w:r w:rsidRPr="00E540AE">
        <w:rPr>
          <w:rFonts w:ascii="Times New Roman" w:hAnsi="Times New Roman"/>
          <w:sz w:val="24"/>
          <w:szCs w:val="24"/>
        </w:rPr>
        <w:t>д</w:t>
      </w:r>
      <w:r w:rsidRPr="00E540AE">
        <w:rPr>
          <w:rFonts w:ascii="Times New Roman" w:hAnsi="Times New Roman"/>
          <w:spacing w:val="-4"/>
          <w:sz w:val="24"/>
          <w:szCs w:val="24"/>
        </w:rPr>
        <w:t>ле</w:t>
      </w:r>
      <w:r w:rsidRPr="00E540AE">
        <w:rPr>
          <w:rFonts w:ascii="Times New Roman" w:hAnsi="Times New Roman"/>
          <w:sz w:val="24"/>
          <w:szCs w:val="24"/>
        </w:rPr>
        <w:t>ж</w:t>
      </w:r>
      <w:r w:rsidRPr="00E540AE">
        <w:rPr>
          <w:rFonts w:ascii="Times New Roman" w:hAnsi="Times New Roman"/>
          <w:spacing w:val="6"/>
          <w:sz w:val="24"/>
          <w:szCs w:val="24"/>
        </w:rPr>
        <w:t>а</w:t>
      </w:r>
      <w:r w:rsidRPr="00E540AE">
        <w:rPr>
          <w:rFonts w:ascii="Times New Roman" w:hAnsi="Times New Roman"/>
          <w:spacing w:val="2"/>
          <w:sz w:val="24"/>
          <w:szCs w:val="24"/>
        </w:rPr>
        <w:t>щ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z w:val="24"/>
          <w:szCs w:val="24"/>
        </w:rPr>
        <w:t>е</w:t>
      </w:r>
      <w:r w:rsidRPr="00E540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6"/>
          <w:sz w:val="24"/>
          <w:szCs w:val="24"/>
        </w:rPr>
        <w:t>и</w:t>
      </w:r>
      <w:r w:rsidRPr="00E540AE">
        <w:rPr>
          <w:rFonts w:ascii="Times New Roman" w:hAnsi="Times New Roman"/>
          <w:spacing w:val="-4"/>
          <w:sz w:val="24"/>
          <w:szCs w:val="24"/>
        </w:rPr>
        <w:t>с</w:t>
      </w:r>
      <w:r w:rsidRPr="00E540AE">
        <w:rPr>
          <w:rFonts w:ascii="Times New Roman" w:hAnsi="Times New Roman"/>
          <w:spacing w:val="1"/>
          <w:sz w:val="24"/>
          <w:szCs w:val="24"/>
        </w:rPr>
        <w:t>п</w:t>
      </w:r>
      <w:r w:rsidRPr="00E540AE">
        <w:rPr>
          <w:rFonts w:ascii="Times New Roman" w:hAnsi="Times New Roman"/>
          <w:spacing w:val="2"/>
          <w:sz w:val="24"/>
          <w:szCs w:val="24"/>
        </w:rPr>
        <w:t>о</w:t>
      </w:r>
      <w:r w:rsidRPr="00E540AE">
        <w:rPr>
          <w:rFonts w:ascii="Times New Roman" w:hAnsi="Times New Roman"/>
          <w:spacing w:val="-4"/>
          <w:sz w:val="24"/>
          <w:szCs w:val="24"/>
        </w:rPr>
        <w:t>л</w:t>
      </w:r>
      <w:r w:rsidRPr="00E540AE">
        <w:rPr>
          <w:rFonts w:ascii="Times New Roman" w:hAnsi="Times New Roman"/>
          <w:spacing w:val="-1"/>
          <w:sz w:val="24"/>
          <w:szCs w:val="24"/>
        </w:rPr>
        <w:t>ь</w:t>
      </w:r>
      <w:r w:rsidRPr="00E540AE">
        <w:rPr>
          <w:rFonts w:ascii="Times New Roman" w:hAnsi="Times New Roman"/>
          <w:spacing w:val="4"/>
          <w:sz w:val="24"/>
          <w:szCs w:val="24"/>
        </w:rPr>
        <w:t>з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pacing w:val="1"/>
          <w:sz w:val="24"/>
          <w:szCs w:val="24"/>
        </w:rPr>
        <w:t>вани</w:t>
      </w:r>
      <w:r w:rsidRPr="00E540AE">
        <w:rPr>
          <w:rFonts w:ascii="Times New Roman" w:hAnsi="Times New Roman"/>
          <w:sz w:val="24"/>
          <w:szCs w:val="24"/>
        </w:rPr>
        <w:t>е</w:t>
      </w:r>
      <w:r w:rsidRPr="00E540AE">
        <w:rPr>
          <w:rFonts w:ascii="Times New Roman" w:hAnsi="Times New Roman"/>
          <w:w w:val="98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pacing w:val="-3"/>
          <w:sz w:val="24"/>
          <w:szCs w:val="24"/>
        </w:rPr>
        <w:t>т</w:t>
      </w:r>
      <w:r w:rsidRPr="00E540AE">
        <w:rPr>
          <w:rFonts w:ascii="Times New Roman" w:hAnsi="Times New Roman"/>
          <w:spacing w:val="6"/>
          <w:sz w:val="24"/>
          <w:szCs w:val="24"/>
        </w:rPr>
        <w:t>в</w:t>
      </w:r>
      <w:r w:rsidRPr="00E540AE">
        <w:rPr>
          <w:rFonts w:ascii="Times New Roman" w:hAnsi="Times New Roman"/>
          <w:spacing w:val="-4"/>
          <w:sz w:val="24"/>
          <w:szCs w:val="24"/>
        </w:rPr>
        <w:t>е</w:t>
      </w:r>
      <w:r w:rsidRPr="00E540AE">
        <w:rPr>
          <w:rFonts w:ascii="Times New Roman" w:hAnsi="Times New Roman"/>
          <w:spacing w:val="1"/>
          <w:sz w:val="24"/>
          <w:szCs w:val="24"/>
        </w:rPr>
        <w:t>чае</w:t>
      </w:r>
      <w:r w:rsidRPr="00E540AE">
        <w:rPr>
          <w:rFonts w:ascii="Times New Roman" w:hAnsi="Times New Roman"/>
          <w:sz w:val="24"/>
          <w:szCs w:val="24"/>
        </w:rPr>
        <w:t>т</w:t>
      </w:r>
      <w:r w:rsidRPr="00E540A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z w:val="24"/>
          <w:szCs w:val="24"/>
        </w:rPr>
        <w:t>н</w:t>
      </w:r>
      <w:r w:rsidRPr="00E540A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540AE">
        <w:rPr>
          <w:rFonts w:ascii="Times New Roman" w:hAnsi="Times New Roman"/>
          <w:spacing w:val="-4"/>
          <w:sz w:val="24"/>
          <w:szCs w:val="24"/>
        </w:rPr>
        <w:t>л</w:t>
      </w:r>
      <w:r w:rsidRPr="00E540AE">
        <w:rPr>
          <w:rFonts w:ascii="Times New Roman" w:hAnsi="Times New Roman"/>
          <w:spacing w:val="1"/>
          <w:sz w:val="24"/>
          <w:szCs w:val="24"/>
        </w:rPr>
        <w:t>ич</w:t>
      </w:r>
      <w:r w:rsidRPr="00E540AE">
        <w:rPr>
          <w:rFonts w:ascii="Times New Roman" w:hAnsi="Times New Roman"/>
          <w:spacing w:val="6"/>
          <w:sz w:val="24"/>
          <w:szCs w:val="24"/>
        </w:rPr>
        <w:t>н</w:t>
      </w:r>
      <w:r w:rsidRPr="00E540AE">
        <w:rPr>
          <w:rFonts w:ascii="Times New Roman" w:hAnsi="Times New Roman"/>
          <w:spacing w:val="-4"/>
          <w:sz w:val="24"/>
          <w:szCs w:val="24"/>
        </w:rPr>
        <w:t>о</w:t>
      </w:r>
      <w:r w:rsidRPr="00E540AE">
        <w:rPr>
          <w:rFonts w:ascii="Times New Roman" w:hAnsi="Times New Roman"/>
          <w:sz w:val="24"/>
          <w:szCs w:val="24"/>
        </w:rPr>
        <w:t>.</w:t>
      </w:r>
    </w:p>
    <w:p w:rsidR="00E267D7" w:rsidRPr="00E540AE" w:rsidRDefault="00E267D7" w:rsidP="00E267D7">
      <w:pPr>
        <w:kinsoku w:val="0"/>
        <w:overflowPunct w:val="0"/>
        <w:autoSpaceDE w:val="0"/>
        <w:autoSpaceDN w:val="0"/>
        <w:adjustRightInd w:val="0"/>
        <w:spacing w:before="4" w:line="180" w:lineRule="exact"/>
        <w:rPr>
          <w:rFonts w:ascii="Times New Roman" w:hAnsi="Times New Roman"/>
          <w:sz w:val="24"/>
          <w:szCs w:val="24"/>
        </w:rPr>
      </w:pPr>
    </w:p>
    <w:p w:rsidR="00E267D7" w:rsidRDefault="00E267D7" w:rsidP="00E267D7">
      <w:pPr>
        <w:rPr>
          <w:sz w:val="24"/>
          <w:szCs w:val="24"/>
        </w:rPr>
      </w:pPr>
    </w:p>
    <w:p w:rsidR="00E267D7" w:rsidRDefault="00E267D7" w:rsidP="00E267D7">
      <w:pPr>
        <w:rPr>
          <w:sz w:val="24"/>
          <w:szCs w:val="24"/>
        </w:rPr>
      </w:pPr>
    </w:p>
    <w:p w:rsidR="00891F09" w:rsidRDefault="00891F09" w:rsidP="00E267D7">
      <w:pPr>
        <w:rPr>
          <w:sz w:val="24"/>
          <w:szCs w:val="24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DB13CB" w:rsidRDefault="00DB13CB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</w:p>
    <w:p w:rsidR="00733232" w:rsidRDefault="005A5653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  <w:r>
        <w:rPr>
          <w:color w:val="auto"/>
          <w:sz w:val="18"/>
        </w:rPr>
        <w:t>Приложение № 6</w:t>
      </w:r>
    </w:p>
    <w:p w:rsidR="00733232" w:rsidRDefault="00733232" w:rsidP="00733232">
      <w:pPr>
        <w:pStyle w:val="AAA"/>
        <w:widowControl w:val="0"/>
        <w:spacing w:after="0"/>
        <w:ind w:left="4321"/>
        <w:jc w:val="right"/>
        <w:rPr>
          <w:color w:val="auto"/>
          <w:sz w:val="18"/>
        </w:rPr>
      </w:pPr>
      <w:r>
        <w:rPr>
          <w:color w:val="auto"/>
          <w:sz w:val="18"/>
        </w:rPr>
        <w:t>к договору управления Многоквартирным домом</w:t>
      </w:r>
    </w:p>
    <w:p w:rsidR="00733232" w:rsidRDefault="00733232" w:rsidP="00733232">
      <w:pPr>
        <w:jc w:val="right"/>
        <w:rPr>
          <w:sz w:val="24"/>
          <w:szCs w:val="24"/>
        </w:rPr>
      </w:pPr>
      <w:r>
        <w:rPr>
          <w:rFonts w:ascii="Times New Roman" w:hAnsi="Times New Roman"/>
          <w:color w:val="auto"/>
          <w:sz w:val="18"/>
        </w:rPr>
        <w:t xml:space="preserve">от </w:t>
      </w:r>
      <w:r w:rsidR="002E1496">
        <w:rPr>
          <w:rFonts w:ascii="Times New Roman" w:hAnsi="Times New Roman"/>
          <w:color w:val="auto"/>
          <w:sz w:val="18"/>
        </w:rPr>
        <w:t>__________________</w:t>
      </w:r>
    </w:p>
    <w:p w:rsidR="00D40A67" w:rsidRDefault="00D40A67" w:rsidP="00D40A67">
      <w:pPr>
        <w:jc w:val="center"/>
        <w:rPr>
          <w:sz w:val="24"/>
          <w:szCs w:val="24"/>
        </w:rPr>
      </w:pPr>
    </w:p>
    <w:p w:rsidR="005A5653" w:rsidRDefault="005A5653" w:rsidP="00D40A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ЛИЦЕВОЙ СЧЕТ ДОМА </w:t>
      </w:r>
    </w:p>
    <w:p w:rsidR="00891F09" w:rsidRPr="00B164E6" w:rsidRDefault="005A5653" w:rsidP="00D40A6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="00D40A67" w:rsidRPr="00B164E6">
        <w:rPr>
          <w:rFonts w:ascii="Times New Roman" w:hAnsi="Times New Roman"/>
          <w:sz w:val="24"/>
          <w:szCs w:val="24"/>
        </w:rPr>
        <w:t>,</w:t>
      </w:r>
      <w:r w:rsidR="002E1496">
        <w:rPr>
          <w:rFonts w:ascii="Times New Roman" w:hAnsi="Times New Roman"/>
          <w:sz w:val="24"/>
          <w:szCs w:val="24"/>
        </w:rPr>
        <w:t>_______________________</w:t>
      </w:r>
    </w:p>
    <w:p w:rsidR="00D40A67" w:rsidRPr="00B164E6" w:rsidRDefault="00D40A67" w:rsidP="00E267D7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9207" w:type="dxa"/>
        <w:tblLook w:val="04A0" w:firstRow="1" w:lastRow="0" w:firstColumn="1" w:lastColumn="0" w:noHBand="0" w:noVBand="1"/>
      </w:tblPr>
      <w:tblGrid>
        <w:gridCol w:w="959"/>
        <w:gridCol w:w="3486"/>
        <w:gridCol w:w="2043"/>
        <w:gridCol w:w="2719"/>
      </w:tblGrid>
      <w:tr w:rsidR="00D40A67" w:rsidRPr="00B164E6" w:rsidTr="00D40A67">
        <w:tc>
          <w:tcPr>
            <w:tcW w:w="4445" w:type="dxa"/>
            <w:gridSpan w:val="2"/>
          </w:tcPr>
          <w:p w:rsidR="00D40A67" w:rsidRPr="00B164E6" w:rsidRDefault="00D40A67" w:rsidP="00D40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4E6">
              <w:rPr>
                <w:rFonts w:ascii="Times New Roman" w:hAnsi="Times New Roman"/>
              </w:rPr>
              <w:t>Полезная площадь</w:t>
            </w:r>
            <w:proofErr w:type="gramStart"/>
            <w:r w:rsidRPr="00B164E6">
              <w:rPr>
                <w:rFonts w:ascii="Times New Roman" w:hAnsi="Times New Roman"/>
              </w:rPr>
              <w:t>,М</w:t>
            </w:r>
            <w:proofErr w:type="gramEnd"/>
            <w:r w:rsidRPr="00B164E6">
              <w:rPr>
                <w:rFonts w:ascii="Times New Roman" w:hAnsi="Times New Roman"/>
              </w:rPr>
              <w:t>2</w:t>
            </w:r>
          </w:p>
        </w:tc>
        <w:tc>
          <w:tcPr>
            <w:tcW w:w="2043" w:type="dxa"/>
          </w:tcPr>
          <w:p w:rsidR="00D40A67" w:rsidRPr="00B164E6" w:rsidRDefault="00D40A67" w:rsidP="00E26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40A67" w:rsidRPr="00B164E6" w:rsidRDefault="00D40A67" w:rsidP="00E267D7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Остаток на начало года</w:t>
            </w:r>
          </w:p>
        </w:tc>
      </w:tr>
      <w:tr w:rsidR="00D40A67" w:rsidRPr="00B164E6" w:rsidTr="00D40A67">
        <w:tc>
          <w:tcPr>
            <w:tcW w:w="9207" w:type="dxa"/>
            <w:gridSpan w:val="4"/>
          </w:tcPr>
          <w:p w:rsidR="00D40A67" w:rsidRPr="00B164E6" w:rsidRDefault="00CF53CE" w:rsidP="00D40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D40A67" w:rsidRPr="00B164E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40A67" w:rsidRPr="00B164E6" w:rsidTr="00D40A67">
        <w:tc>
          <w:tcPr>
            <w:tcW w:w="95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4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4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86" w:type="dxa"/>
          </w:tcPr>
          <w:p w:rsidR="00D40A67" w:rsidRPr="00B164E6" w:rsidRDefault="00D40A67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43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Начисление</w:t>
            </w:r>
          </w:p>
        </w:tc>
        <w:tc>
          <w:tcPr>
            <w:tcW w:w="271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Оплата</w:t>
            </w:r>
          </w:p>
        </w:tc>
      </w:tr>
      <w:tr w:rsidR="00733232" w:rsidRPr="00B164E6" w:rsidTr="00D40A67">
        <w:tc>
          <w:tcPr>
            <w:tcW w:w="95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3232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Техническое обслуживание и санитарное содержание</w:t>
            </w:r>
          </w:p>
        </w:tc>
        <w:tc>
          <w:tcPr>
            <w:tcW w:w="2043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32" w:rsidRPr="00B164E6" w:rsidTr="00D40A67">
        <w:tc>
          <w:tcPr>
            <w:tcW w:w="95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3232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Вывоз мусора и ТБО</w:t>
            </w:r>
          </w:p>
        </w:tc>
        <w:tc>
          <w:tcPr>
            <w:tcW w:w="2043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32" w:rsidRPr="00B164E6" w:rsidTr="00D40A67">
        <w:tc>
          <w:tcPr>
            <w:tcW w:w="95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3232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Захоронение ТБО</w:t>
            </w:r>
          </w:p>
        </w:tc>
        <w:tc>
          <w:tcPr>
            <w:tcW w:w="2043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32" w:rsidRPr="00B164E6" w:rsidTr="00D40A67">
        <w:tc>
          <w:tcPr>
            <w:tcW w:w="95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3232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Содержание лифтового хозяйства</w:t>
            </w:r>
          </w:p>
        </w:tc>
        <w:tc>
          <w:tcPr>
            <w:tcW w:w="2043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32" w:rsidRPr="00B164E6" w:rsidTr="00D40A67">
        <w:tc>
          <w:tcPr>
            <w:tcW w:w="95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3232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Содержание домового комитета</w:t>
            </w:r>
          </w:p>
        </w:tc>
        <w:tc>
          <w:tcPr>
            <w:tcW w:w="2043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32" w:rsidRPr="00B164E6" w:rsidTr="00D40A67">
        <w:tc>
          <w:tcPr>
            <w:tcW w:w="95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733232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Фонд домового комитета</w:t>
            </w:r>
          </w:p>
        </w:tc>
        <w:tc>
          <w:tcPr>
            <w:tcW w:w="2043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733232" w:rsidRPr="00B164E6" w:rsidRDefault="00733232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A67" w:rsidRPr="00B164E6" w:rsidTr="00D40A67">
        <w:tc>
          <w:tcPr>
            <w:tcW w:w="95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D40A67" w:rsidRPr="00B164E6" w:rsidRDefault="00D40A67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>Общедомовые нужды</w:t>
            </w:r>
          </w:p>
        </w:tc>
        <w:tc>
          <w:tcPr>
            <w:tcW w:w="2043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A67" w:rsidRPr="00B164E6" w:rsidTr="00D40A67">
        <w:tc>
          <w:tcPr>
            <w:tcW w:w="95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D40A67" w:rsidRPr="00B164E6" w:rsidRDefault="00D40A67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>Уборка подвала</w:t>
            </w:r>
          </w:p>
        </w:tc>
        <w:tc>
          <w:tcPr>
            <w:tcW w:w="2043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A67" w:rsidRPr="00B164E6" w:rsidTr="00D40A67">
        <w:tc>
          <w:tcPr>
            <w:tcW w:w="95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D40A67" w:rsidRPr="00B164E6" w:rsidRDefault="00D40A67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>Т/о и текущий ремонт локальной котельной</w:t>
            </w:r>
          </w:p>
        </w:tc>
        <w:tc>
          <w:tcPr>
            <w:tcW w:w="2043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A67" w:rsidRPr="00B164E6" w:rsidTr="00D40A67">
        <w:tc>
          <w:tcPr>
            <w:tcW w:w="95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D40A67" w:rsidRPr="00B164E6" w:rsidRDefault="00D40A67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 xml:space="preserve">Коммунальные услуги по </w:t>
            </w:r>
            <w:proofErr w:type="spellStart"/>
            <w:r w:rsidRPr="00B164E6">
              <w:rPr>
                <w:rFonts w:ascii="Times New Roman" w:hAnsi="Times New Roman"/>
              </w:rPr>
              <w:t>локал</w:t>
            </w:r>
            <w:proofErr w:type="gramStart"/>
            <w:r w:rsidRPr="00B164E6">
              <w:rPr>
                <w:rFonts w:ascii="Times New Roman" w:hAnsi="Times New Roman"/>
              </w:rPr>
              <w:t>.к</w:t>
            </w:r>
            <w:proofErr w:type="gramEnd"/>
            <w:r w:rsidRPr="00B164E6">
              <w:rPr>
                <w:rFonts w:ascii="Times New Roman" w:hAnsi="Times New Roman"/>
              </w:rPr>
              <w:t>отельной</w:t>
            </w:r>
            <w:proofErr w:type="spellEnd"/>
          </w:p>
        </w:tc>
        <w:tc>
          <w:tcPr>
            <w:tcW w:w="2043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A67" w:rsidRPr="00B164E6" w:rsidTr="00D40A67">
        <w:tc>
          <w:tcPr>
            <w:tcW w:w="95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D40A67" w:rsidRPr="00B164E6" w:rsidRDefault="00D40A67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>Поступления от провайдеров, рекламодателей</w:t>
            </w:r>
          </w:p>
        </w:tc>
        <w:tc>
          <w:tcPr>
            <w:tcW w:w="2043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A67" w:rsidRPr="00B164E6" w:rsidTr="00D40A67">
        <w:tc>
          <w:tcPr>
            <w:tcW w:w="95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D40A67" w:rsidRPr="00B164E6" w:rsidRDefault="00D40A67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>Уборка подъезда</w:t>
            </w:r>
          </w:p>
        </w:tc>
        <w:tc>
          <w:tcPr>
            <w:tcW w:w="2043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D40A67" w:rsidRPr="00B164E6" w:rsidRDefault="00D40A67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A67" w:rsidRPr="00B164E6" w:rsidTr="00C55A91">
        <w:tc>
          <w:tcPr>
            <w:tcW w:w="9207" w:type="dxa"/>
            <w:gridSpan w:val="4"/>
          </w:tcPr>
          <w:p w:rsidR="00D40A67" w:rsidRPr="00B164E6" w:rsidRDefault="00D40A67" w:rsidP="00CF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55A91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4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4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86" w:type="dxa"/>
          </w:tcPr>
          <w:p w:rsidR="00CF53CE" w:rsidRPr="00B164E6" w:rsidRDefault="00CF53CE" w:rsidP="00C55A91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Стоимость 1м</w:t>
            </w:r>
            <w:r w:rsidRPr="00B164E6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719" w:type="dxa"/>
          </w:tcPr>
          <w:p w:rsidR="00CF53CE" w:rsidRPr="00B164E6" w:rsidRDefault="00CF53CE" w:rsidP="00C55A91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Сумма</w:t>
            </w: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Вывоз мусора и ТБО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Захоронение ТБО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Санитарное содержание и техническое обслуживание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Вывоз крупногабаритного мусора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Техническое обслуживание лифтов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Периодическое техническое освидетельствование лифтов, экспертиза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4E6">
              <w:rPr>
                <w:rFonts w:ascii="Times New Roman" w:hAnsi="Times New Roman"/>
                <w:sz w:val="24"/>
                <w:szCs w:val="24"/>
              </w:rPr>
              <w:t>Дисп</w:t>
            </w:r>
            <w:proofErr w:type="gramStart"/>
            <w:r w:rsidRPr="00B164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64E6">
              <w:rPr>
                <w:rFonts w:ascii="Times New Roman" w:hAnsi="Times New Roman"/>
                <w:sz w:val="24"/>
                <w:szCs w:val="24"/>
              </w:rPr>
              <w:t>онтр.лифтов</w:t>
            </w:r>
            <w:proofErr w:type="spellEnd"/>
            <w:r w:rsidRPr="00B164E6">
              <w:rPr>
                <w:rFonts w:ascii="Times New Roman" w:hAnsi="Times New Roman"/>
                <w:sz w:val="24"/>
                <w:szCs w:val="24"/>
              </w:rPr>
              <w:t xml:space="preserve"> (УСА+)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Содержание домового комитета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 xml:space="preserve">Коммунальные услуги по </w:t>
            </w:r>
            <w:proofErr w:type="spellStart"/>
            <w:r w:rsidRPr="00B164E6">
              <w:rPr>
                <w:rFonts w:ascii="Times New Roman" w:hAnsi="Times New Roman"/>
                <w:sz w:val="24"/>
                <w:szCs w:val="24"/>
              </w:rPr>
              <w:t>локал</w:t>
            </w:r>
            <w:proofErr w:type="gramStart"/>
            <w:r w:rsidRPr="00B164E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64E6">
              <w:rPr>
                <w:rFonts w:ascii="Times New Roman" w:hAnsi="Times New Roman"/>
                <w:sz w:val="24"/>
                <w:szCs w:val="24"/>
              </w:rPr>
              <w:t>отельной</w:t>
            </w:r>
            <w:proofErr w:type="spellEnd"/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Т/о и текущий ремонт локальной котельной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3CE" w:rsidRPr="00B164E6" w:rsidTr="00D40A67">
        <w:tc>
          <w:tcPr>
            <w:tcW w:w="95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Уборка подъездов</w:t>
            </w:r>
          </w:p>
        </w:tc>
        <w:tc>
          <w:tcPr>
            <w:tcW w:w="2043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CF53CE" w:rsidRPr="00B164E6" w:rsidRDefault="00CF53CE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4E6" w:rsidRPr="00B164E6" w:rsidTr="00C55A91">
        <w:tc>
          <w:tcPr>
            <w:tcW w:w="9207" w:type="dxa"/>
            <w:gridSpan w:val="4"/>
          </w:tcPr>
          <w:p w:rsidR="00B164E6" w:rsidRPr="00B164E6" w:rsidRDefault="00B164E6" w:rsidP="00B16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ОБЩИЕ РАСХОДЫ</w:t>
            </w:r>
          </w:p>
        </w:tc>
      </w:tr>
      <w:tr w:rsidR="00B164E6" w:rsidRPr="00B164E6" w:rsidTr="00D40A67">
        <w:tc>
          <w:tcPr>
            <w:tcW w:w="959" w:type="dxa"/>
          </w:tcPr>
          <w:p w:rsidR="00B164E6" w:rsidRPr="00B164E6" w:rsidRDefault="00B164E6" w:rsidP="00C55A91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4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4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86" w:type="dxa"/>
          </w:tcPr>
          <w:p w:rsidR="00B164E6" w:rsidRPr="00B164E6" w:rsidRDefault="00B164E6" w:rsidP="00C55A91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43" w:type="dxa"/>
          </w:tcPr>
          <w:p w:rsidR="00B164E6" w:rsidRPr="00B164E6" w:rsidRDefault="00B164E6" w:rsidP="00C55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164E6" w:rsidRPr="00B164E6" w:rsidRDefault="00B164E6" w:rsidP="00C55A91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Сумма</w:t>
            </w:r>
          </w:p>
        </w:tc>
      </w:tr>
      <w:tr w:rsidR="00B164E6" w:rsidRPr="00B164E6" w:rsidTr="00D40A67">
        <w:tc>
          <w:tcPr>
            <w:tcW w:w="959" w:type="dxa"/>
          </w:tcPr>
          <w:p w:rsidR="00B164E6" w:rsidRPr="00B164E6" w:rsidRDefault="00B164E6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164E6" w:rsidRPr="00B164E6" w:rsidRDefault="00B164E6" w:rsidP="00CF53CE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043" w:type="dxa"/>
          </w:tcPr>
          <w:p w:rsidR="00B164E6" w:rsidRPr="00B164E6" w:rsidRDefault="00B164E6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164E6" w:rsidRPr="00B164E6" w:rsidRDefault="00B164E6" w:rsidP="00CF5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4E6" w:rsidRPr="00B164E6" w:rsidTr="00C55A91">
        <w:tc>
          <w:tcPr>
            <w:tcW w:w="9207" w:type="dxa"/>
            <w:gridSpan w:val="4"/>
          </w:tcPr>
          <w:p w:rsidR="00B164E6" w:rsidRPr="00B164E6" w:rsidRDefault="00B164E6" w:rsidP="00B16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>ТЕКУЩИЙ РЕМОНТ И СОДЕРЖАНИЕ ОБЩЕДОМОВОГО ИМУЩЕСТВА:</w:t>
            </w:r>
          </w:p>
        </w:tc>
      </w:tr>
      <w:tr w:rsidR="00B164E6" w:rsidRPr="00B164E6" w:rsidTr="00D40A67">
        <w:tc>
          <w:tcPr>
            <w:tcW w:w="959" w:type="dxa"/>
          </w:tcPr>
          <w:p w:rsidR="00B164E6" w:rsidRPr="00B164E6" w:rsidRDefault="00B164E6" w:rsidP="00C55A91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4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4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86" w:type="dxa"/>
          </w:tcPr>
          <w:p w:rsidR="00B164E6" w:rsidRPr="00B164E6" w:rsidRDefault="00B164E6" w:rsidP="00C55A91">
            <w:pPr>
              <w:rPr>
                <w:rFonts w:ascii="Times New Roman" w:hAnsi="Times New Roman"/>
              </w:rPr>
            </w:pPr>
            <w:r w:rsidRPr="00B164E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43" w:type="dxa"/>
          </w:tcPr>
          <w:p w:rsidR="00B164E6" w:rsidRPr="00B164E6" w:rsidRDefault="00B164E6" w:rsidP="00C55A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B164E6" w:rsidRPr="00B164E6" w:rsidRDefault="00B164E6" w:rsidP="00C55A91">
            <w:pPr>
              <w:rPr>
                <w:rFonts w:ascii="Times New Roman" w:hAnsi="Times New Roman"/>
                <w:sz w:val="24"/>
                <w:szCs w:val="24"/>
              </w:rPr>
            </w:pPr>
            <w:r w:rsidRPr="00B164E6">
              <w:rPr>
                <w:rFonts w:ascii="Times New Roman" w:hAnsi="Times New Roman"/>
              </w:rPr>
              <w:t>Сумма</w:t>
            </w:r>
          </w:p>
        </w:tc>
      </w:tr>
    </w:tbl>
    <w:p w:rsidR="00733232" w:rsidRPr="00CF53CE" w:rsidRDefault="00733232" w:rsidP="00CF53CE">
      <w:pPr>
        <w:rPr>
          <w:rFonts w:ascii="Times New Roman" w:hAnsi="Times New Roman"/>
          <w:sz w:val="24"/>
          <w:szCs w:val="24"/>
        </w:rPr>
      </w:pPr>
    </w:p>
    <w:p w:rsidR="00891F09" w:rsidRDefault="00891F09" w:rsidP="00E267D7">
      <w:pPr>
        <w:rPr>
          <w:sz w:val="24"/>
          <w:szCs w:val="24"/>
        </w:rPr>
      </w:pPr>
    </w:p>
    <w:p w:rsidR="00891F09" w:rsidRDefault="00891F09" w:rsidP="00E267D7">
      <w:pPr>
        <w:rPr>
          <w:sz w:val="24"/>
          <w:szCs w:val="24"/>
        </w:rPr>
      </w:pPr>
    </w:p>
    <w:p w:rsidR="002840E7" w:rsidRPr="00DB13CB" w:rsidRDefault="005A5653" w:rsidP="00DB13CB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7</w:t>
      </w:r>
    </w:p>
    <w:p w:rsidR="002840E7" w:rsidRPr="00DB13CB" w:rsidRDefault="002840E7" w:rsidP="00DB13CB">
      <w:pPr>
        <w:jc w:val="right"/>
        <w:rPr>
          <w:rFonts w:ascii="Times New Roman" w:hAnsi="Times New Roman"/>
          <w:sz w:val="18"/>
          <w:szCs w:val="18"/>
        </w:rPr>
      </w:pPr>
      <w:r w:rsidRPr="00DB13CB">
        <w:rPr>
          <w:rFonts w:ascii="Times New Roman" w:hAnsi="Times New Roman"/>
          <w:sz w:val="18"/>
          <w:szCs w:val="18"/>
        </w:rPr>
        <w:t>к договору управления Многоквартирным домом</w:t>
      </w:r>
    </w:p>
    <w:p w:rsidR="002840E7" w:rsidRPr="00DB13CB" w:rsidRDefault="002840E7" w:rsidP="00DB13CB">
      <w:pPr>
        <w:jc w:val="right"/>
        <w:rPr>
          <w:rFonts w:ascii="Times New Roman" w:hAnsi="Times New Roman"/>
          <w:sz w:val="18"/>
          <w:szCs w:val="18"/>
        </w:rPr>
      </w:pPr>
      <w:r w:rsidRPr="00DB13C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от </w:t>
      </w:r>
      <w:r w:rsidR="002E1496">
        <w:rPr>
          <w:rFonts w:ascii="Times New Roman" w:hAnsi="Times New Roman"/>
          <w:sz w:val="18"/>
          <w:szCs w:val="18"/>
        </w:rPr>
        <w:t>_________________________</w:t>
      </w:r>
    </w:p>
    <w:p w:rsidR="002840E7" w:rsidRPr="002840E7" w:rsidRDefault="002840E7" w:rsidP="002840E7">
      <w:pPr>
        <w:jc w:val="center"/>
        <w:rPr>
          <w:rFonts w:ascii="Times New Roman" w:hAnsi="Times New Roman"/>
          <w:sz w:val="24"/>
          <w:szCs w:val="24"/>
        </w:rPr>
      </w:pPr>
    </w:p>
    <w:p w:rsidR="004F599F" w:rsidRPr="00EF3AFC" w:rsidRDefault="004F599F" w:rsidP="00EF3AFC">
      <w:pPr>
        <w:jc w:val="center"/>
        <w:rPr>
          <w:rFonts w:ascii="Times New Roman" w:hAnsi="Times New Roman"/>
          <w:sz w:val="24"/>
          <w:szCs w:val="24"/>
        </w:rPr>
      </w:pP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>Правила пользования жилым помещением, местами общего пользования, внутридомовым газовым оборудованием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>(ВДГО)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>Собственники обязаны: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1. Поддерживать жилое помещение в надлежащем для проживания состоянии, использовать санитарно-техническое,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электрическое и иное оборудование, находящееся в жилом помещении и в местах общего пользования по назначению, без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изменения их функционального назначения.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2. При пользовании жилым помещением, местами общего пользования не нарушать других Собственников помещений в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доме (соседей).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2. Не вмешиваться самовольно в работу внутридомовых инженерных сетей и оборудования: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- не производить слив теплоносителя из системы отопления без разрешения исполнителя;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- не демонтировать или не отключать обогревающие элементы, предусмотренные проектной и (или) технической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документацией на МКД, не увеличивать поверхности нагрева приборов отопления, установленных в жилом помещении,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свыше параметров, предусмотренных проектной и (или) технической документацией на МКД;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- не нарушать пломбы на приборах учета и в местах их подключения (крепления), не демонтировать приборы учета и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осуществлять несанкционированное вмешательство в работу указанных приборов учета;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- не осуществлять регулирование внутриквартирного оборудования, используемого для потребления коммунальной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услуги отопления, и не совершать иные действия, в результате которых в помещении в МКД будет поддерживаться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температура воздуха ниже 12 градусов Цельсия;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несанкционированно</w:t>
      </w:r>
      <w:proofErr w:type="spellEnd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не подключать оборудование потребителя к внутридомовым инженерным системам или к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централизованным сетям инженерно-технического обеспечения напрямую или в обход приборов учета, не вносить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изменения во внутридомовые инженерные системы.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- не использовать бытовые машины (приборы, оборудование), мощность подключения которых превышает максимально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допустимые нагрузки;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 xml:space="preserve">Сведения о максимально </w:t>
      </w:r>
      <w:r w:rsidRPr="002840E7">
        <w:rPr>
          <w:rFonts w:ascii="Times New Roman" w:eastAsiaTheme="minorHAnsi" w:hAnsi="Times New Roman"/>
          <w:b/>
          <w:color w:val="auto"/>
          <w:szCs w:val="12"/>
          <w:lang w:eastAsia="en-US"/>
        </w:rPr>
        <w:t>допустимой мощности</w:t>
      </w:r>
      <w:r w:rsidRPr="002840E7">
        <w:rPr>
          <w:rFonts w:ascii="Times New Roman" w:eastAsiaTheme="minorHAnsi" w:hAnsi="Times New Roman"/>
          <w:color w:val="auto"/>
          <w:szCs w:val="12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>приборов, оборудования и бытовых машин, которые може</w:t>
      </w:r>
      <w:r w:rsidR="00DB13CB"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 xml:space="preserve">т </w:t>
      </w:r>
      <w:r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>использовать потребитель для удовлетворения бытовых нужд.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Максимально допустимая мощность потребления электроэнергии на одну квартиру 5000 ватт (на счетчике установлен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автомат 25А), подача осуществляется двумя группами по 16А каждая.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Максимально допустимая мощность приборов, оборудования и бытовых машин, которые потребитель может использовать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для удовлетворения бытовых нужд, зависит от года постройки и введения в эксплуатацию МКД_________________________</w:t>
      </w:r>
    </w:p>
    <w:p w:rsidR="00733232" w:rsidRPr="00DC0A4D" w:rsidRDefault="00733232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auto"/>
          <w:sz w:val="18"/>
          <w:szCs w:val="18"/>
          <w:lang w:eastAsia="en-US"/>
        </w:rPr>
      </w:pPr>
      <w:r w:rsidRPr="00DC0A4D">
        <w:rPr>
          <w:rFonts w:ascii="Times New Roman" w:eastAsiaTheme="minorHAnsi" w:hAnsi="Times New Roman"/>
          <w:b/>
          <w:bCs/>
          <w:color w:val="auto"/>
          <w:sz w:val="16"/>
          <w:szCs w:val="18"/>
          <w:lang w:eastAsia="en-US"/>
        </w:rPr>
        <w:t>ОРИЕНТИРОВОЧНАЯ МОЩНОСТЬ ПРИБОРОВ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6031"/>
        <w:gridCol w:w="2552"/>
      </w:tblGrid>
      <w:tr w:rsidR="00733232" w:rsidRPr="00733232" w:rsidTr="00733232">
        <w:trPr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73323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b/>
                <w:bCs/>
                <w:color w:val="auto"/>
                <w:sz w:val="18"/>
                <w:szCs w:val="18"/>
                <w:lang w:eastAsia="en-US"/>
              </w:rPr>
              <w:t>№</w:t>
            </w:r>
          </w:p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33232">
              <w:rPr>
                <w:rFonts w:ascii="Times New Roman" w:eastAsiaTheme="minorHAnsi" w:hAnsi="Times New Roman"/>
                <w:b/>
                <w:bCs/>
                <w:color w:val="auto"/>
                <w:sz w:val="18"/>
                <w:szCs w:val="18"/>
                <w:lang w:eastAsia="en-US"/>
              </w:rPr>
              <w:t>п</w:t>
            </w:r>
            <w:proofErr w:type="gramEnd"/>
            <w:r w:rsidRPr="00733232">
              <w:rPr>
                <w:rFonts w:ascii="Times New Roman" w:eastAsiaTheme="minorHAnsi" w:hAnsi="Times New Roman"/>
                <w:b/>
                <w:bCs/>
                <w:color w:val="auto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b/>
                <w:bCs/>
                <w:color w:val="auto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b/>
                <w:bCs/>
                <w:color w:val="auto"/>
                <w:sz w:val="18"/>
                <w:szCs w:val="18"/>
                <w:lang w:eastAsia="en-US"/>
              </w:rPr>
              <w:t>Установленная мощность (Ватт)</w:t>
            </w:r>
          </w:p>
        </w:tc>
      </w:tr>
      <w:tr w:rsidR="00733232" w:rsidRPr="00733232" w:rsidTr="00DB13CB">
        <w:trPr>
          <w:trHeight w:val="316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Осветительные приборы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1800-3700</w:t>
            </w:r>
          </w:p>
        </w:tc>
      </w:tr>
      <w:tr w:rsidR="00733232" w:rsidRPr="00733232" w:rsidTr="00DB13CB">
        <w:trPr>
          <w:trHeight w:val="263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Телевизор, компьютер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200-700</w:t>
            </w:r>
          </w:p>
        </w:tc>
      </w:tr>
      <w:tr w:rsidR="00733232" w:rsidRPr="00733232" w:rsidTr="00DC0A4D">
        <w:trPr>
          <w:trHeight w:val="186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Музыкальный центр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200-700</w:t>
            </w:r>
          </w:p>
        </w:tc>
      </w:tr>
      <w:tr w:rsidR="00733232" w:rsidRPr="00733232" w:rsidTr="00DB13CB">
        <w:trPr>
          <w:trHeight w:val="246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Холодильник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165-400</w:t>
            </w:r>
          </w:p>
        </w:tc>
      </w:tr>
      <w:tr w:rsidR="00733232" w:rsidRPr="00733232" w:rsidTr="00DB13CB">
        <w:trPr>
          <w:trHeight w:val="251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Морозильная камера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165-400</w:t>
            </w:r>
          </w:p>
        </w:tc>
      </w:tr>
      <w:tr w:rsidR="00733232" w:rsidRPr="00733232" w:rsidTr="00DB13CB">
        <w:trPr>
          <w:trHeight w:val="667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73323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Стиральная машина</w:t>
            </w:r>
          </w:p>
          <w:p w:rsidR="00733232" w:rsidRPr="00733232" w:rsidRDefault="00733232" w:rsidP="00DB13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без подогрева воды</w:t>
            </w:r>
          </w:p>
          <w:p w:rsidR="00733232" w:rsidRPr="00733232" w:rsidRDefault="00733232" w:rsidP="00DB13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с подогревом воды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73323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 </w:t>
            </w:r>
          </w:p>
          <w:p w:rsidR="0073323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600</w:t>
            </w:r>
          </w:p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2000-2500</w:t>
            </w:r>
          </w:p>
        </w:tc>
      </w:tr>
      <w:tr w:rsidR="00733232" w:rsidRPr="00733232" w:rsidTr="00DB13CB">
        <w:trPr>
          <w:trHeight w:val="223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Джакузи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2000-2500</w:t>
            </w:r>
          </w:p>
        </w:tc>
      </w:tr>
      <w:tr w:rsidR="00733232" w:rsidRPr="00733232" w:rsidTr="00DB13CB">
        <w:trPr>
          <w:trHeight w:val="244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Электропылесос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650-1400</w:t>
            </w:r>
          </w:p>
        </w:tc>
      </w:tr>
      <w:tr w:rsidR="00733232" w:rsidRPr="00733232" w:rsidTr="00DB13CB">
        <w:trPr>
          <w:trHeight w:val="247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Электроутюг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900-1700</w:t>
            </w:r>
          </w:p>
        </w:tc>
      </w:tr>
      <w:tr w:rsidR="00733232" w:rsidRPr="00733232" w:rsidTr="00DB13CB">
        <w:trPr>
          <w:trHeight w:val="238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Электрочайник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800-2000</w:t>
            </w:r>
          </w:p>
        </w:tc>
      </w:tr>
      <w:tr w:rsidR="00733232" w:rsidRPr="00733232" w:rsidTr="00DB13CB">
        <w:trPr>
          <w:trHeight w:val="241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Посудомоечная машина с подогревом воды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1500-2500</w:t>
            </w:r>
          </w:p>
        </w:tc>
      </w:tr>
      <w:tr w:rsidR="00733232" w:rsidRPr="00733232" w:rsidTr="00DB13CB">
        <w:trPr>
          <w:trHeight w:val="260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Электромясорубка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900-1900</w:t>
            </w:r>
          </w:p>
        </w:tc>
      </w:tr>
      <w:tr w:rsidR="00733232" w:rsidRPr="00733232" w:rsidTr="00DB13CB">
        <w:trPr>
          <w:trHeight w:val="235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Соковыжималка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200-300</w:t>
            </w:r>
          </w:p>
        </w:tc>
      </w:tr>
      <w:tr w:rsidR="00733232" w:rsidRPr="00733232" w:rsidTr="00DB13CB">
        <w:trPr>
          <w:trHeight w:val="240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Тостер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650-1050</w:t>
            </w:r>
          </w:p>
        </w:tc>
      </w:tr>
      <w:tr w:rsidR="00733232" w:rsidRPr="00733232" w:rsidTr="00DB13CB">
        <w:trPr>
          <w:trHeight w:val="243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Миксер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250-400</w:t>
            </w:r>
          </w:p>
        </w:tc>
      </w:tr>
      <w:tr w:rsidR="00733232" w:rsidRPr="00733232" w:rsidTr="00DB13CB">
        <w:trPr>
          <w:trHeight w:val="248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Электрофен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400-1600</w:t>
            </w:r>
          </w:p>
        </w:tc>
      </w:tr>
      <w:tr w:rsidR="00733232" w:rsidRPr="00733232" w:rsidTr="00DB13CB">
        <w:trPr>
          <w:trHeight w:val="237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Печь микроволновая (СВЧ)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900-2200</w:t>
            </w:r>
          </w:p>
        </w:tc>
      </w:tr>
      <w:tr w:rsidR="00733232" w:rsidRPr="00733232" w:rsidTr="00DB13CB">
        <w:trPr>
          <w:trHeight w:val="242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Надплитный</w:t>
            </w:r>
            <w:proofErr w:type="spellEnd"/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 xml:space="preserve"> фильтр (вытяжка)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250</w:t>
            </w:r>
          </w:p>
        </w:tc>
      </w:tr>
      <w:tr w:rsidR="00733232" w:rsidRPr="00733232" w:rsidTr="00DB13CB">
        <w:trPr>
          <w:trHeight w:val="245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Вентилятор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300-900</w:t>
            </w:r>
          </w:p>
        </w:tc>
      </w:tr>
      <w:tr w:rsidR="00733232" w:rsidRPr="00733232" w:rsidTr="00DB13CB">
        <w:trPr>
          <w:trHeight w:val="236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Гриль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650-1350</w:t>
            </w:r>
          </w:p>
        </w:tc>
      </w:tr>
      <w:tr w:rsidR="00733232" w:rsidRPr="00733232" w:rsidTr="00DB13CB">
        <w:trPr>
          <w:trHeight w:val="253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Стационарная электрическая плита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8500-10500</w:t>
            </w:r>
          </w:p>
        </w:tc>
      </w:tr>
      <w:tr w:rsidR="00733232" w:rsidRPr="00733232" w:rsidTr="00DB13CB">
        <w:trPr>
          <w:trHeight w:val="244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Электрическая сауна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12000</w:t>
            </w:r>
          </w:p>
        </w:tc>
      </w:tr>
      <w:tr w:rsidR="00733232" w:rsidRPr="00733232" w:rsidTr="00DB13CB">
        <w:trPr>
          <w:trHeight w:val="91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Блендер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600-2000</w:t>
            </w:r>
          </w:p>
        </w:tc>
      </w:tr>
      <w:tr w:rsidR="00733232" w:rsidRPr="00733232" w:rsidTr="00DB13CB">
        <w:trPr>
          <w:trHeight w:val="138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Кондиционер воздуха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1500-8000</w:t>
            </w:r>
          </w:p>
        </w:tc>
      </w:tr>
      <w:tr w:rsidR="00733232" w:rsidRPr="00733232" w:rsidTr="00DB13CB">
        <w:trPr>
          <w:trHeight w:val="166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Мультиварка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500-1200</w:t>
            </w:r>
          </w:p>
        </w:tc>
      </w:tr>
      <w:tr w:rsidR="00733232" w:rsidRPr="00733232" w:rsidTr="00DB13CB">
        <w:trPr>
          <w:trHeight w:val="267"/>
          <w:jc w:val="center"/>
        </w:trPr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031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Электрообогреватель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3D4FE2" w:rsidRPr="00733232" w:rsidRDefault="00733232" w:rsidP="00DB13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</w:pPr>
            <w:r w:rsidRPr="00733232">
              <w:rPr>
                <w:rFonts w:ascii="Times New Roman" w:eastAsiaTheme="minorHAnsi" w:hAnsi="Times New Roman"/>
                <w:color w:val="auto"/>
                <w:sz w:val="18"/>
                <w:szCs w:val="18"/>
                <w:lang w:eastAsia="en-US"/>
              </w:rPr>
              <w:t>400 -3000</w:t>
            </w:r>
          </w:p>
        </w:tc>
      </w:tr>
    </w:tbl>
    <w:p w:rsidR="002840E7" w:rsidRDefault="002840E7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3. Соблюдать правила безопасного пользования газом в быту;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4. При проведении технического обслуживания ВДГО специализированной организацией, предоставить абонентскую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книжку, паспорт завода-изготовителя на газоиспользующее оборудование, установленное в квартире;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5. Принять все необходимые меры для обеспечения доступа технического персонала специализированной организации в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квартиру для проведения планового технического обслуживания ВДГО;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6. ВДГО, техническое обслуживание, которого, согласно уведомлению оказалось невозможным ввиду' отсутствия доступа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в квартиру по вине Собственника, производиться повторно в согласованные сроки.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При этом</w:t>
      </w:r>
      <w:proofErr w:type="gramStart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,</w:t>
      </w:r>
      <w:proofErr w:type="gramEnd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Собственник дополнительно оплачивает стоимость услуг по техническому обслуживанию ВДГО;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7. Не производить самовольную газификацию и переустройство внутридомового газового оборудования;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8. Не производить перепланировку помещений, ведущую к нарушению ВДГО;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9. Произвести замену не подлежащего ремонту бытового газового оборудования;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10. Подключение, переустройство ВДГО к сети производить только специализированной организацией;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11. Извещать о неисправностях бытового газового оборудования, отсутствии или нарушении тяги в вентиляционных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каналах, наличии запаха газа в помещении, нарушении целостности газопроводов и дымоотводов бытового газового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оборудования;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12. Немедленно сообщать в газовую службу об авариях, пожарах, взрывах при эксплуатации ВДГО, об изменениях в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составе ВДГО;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13. Сообщать о сроках выезда из жилого помещения для отключения газоиспользующего оборудования;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14. Своевременно исполнять предписания специализированной организации и Управляющей организации по устранению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замечаний выявленных при проведении технического обслуживания ВДГО;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15. Производить техническое диагностирование внутридомового газового оборудования, в случае превышения срока его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эксплуатации 30 лет.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>За несоблюдение правил пользования жилыми помещениями и мест общего пользования предусмотрена</w:t>
      </w:r>
      <w:r w:rsidR="00DB13CB"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>ответственность: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ст. 293. Гражданского Кодекса РФ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Если собственник жилого помещения использует его не по назначению, систематически нарушает права и интересы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соседей либо бесхозяйственно обращается с жильем, допуская его разрушение, орган местного самоуправления может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предупредить собственника о необходимости устранить нарушения, а если они влекут разрушение помещения 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–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также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назначить собственнику соразмерный срок для ремонта помещения.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proofErr w:type="gramStart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Если собственник после предупреждения продолжает нарушать права и интересы соседей или использовать жилое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помещение не по назначению либо без уважительных причин не произведет необходимый ремонт, суд по иску органа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местного самоуправления может принять решение о продаже с публичных торгов такого жилого помещения с выплатой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собственнику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вырученных от продажи средств за вычетом расходов на исполнение судебного решения.</w:t>
      </w:r>
      <w:proofErr w:type="gramEnd"/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Кодекс Российской Федерации об административных правонарушениях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Ст.6.24. Нарушение установленного федеральным законом запрета курения табака на отдельных территориях, в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помещениях и на объектах - влечет наложение административного штрафа на граждан в размере от пятисот до одной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тысячи пятисот рублей.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Ст.7.19. Самовольное подключение к электрическим сетям, тепловым сетям, нефтепроводам, нефтепродуктопроводам и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газопроводам, а равно самовольное (</w:t>
      </w:r>
      <w:proofErr w:type="spellStart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безучетное</w:t>
      </w:r>
      <w:proofErr w:type="spellEnd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) использование электрической, тепловой энергии, нефти, газа или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нефтепродуктов, если эти действия не содержат уголовно наказуемого деяния, </w:t>
      </w:r>
      <w:proofErr w:type="gramStart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-в</w:t>
      </w:r>
      <w:proofErr w:type="gramEnd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лечет наложение административного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штрафа на граждан в размере от десяти тысяч до пятнадцати, тысяч рублей;</w:t>
      </w:r>
    </w:p>
    <w:p w:rsidR="00C80F02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Ст.7.20. Самовольное подключение к централизованным системам водоснабжения и водоотведения - влечет наложение</w:t>
      </w:r>
      <w:r w:rsidR="00DB13CB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административного штрафа на граждан в размере от одной тысячи до одной тысячи пятисот рублей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Ст.7.21. Самовольная перепланировка жилых помещений в многоквартирных домах — влечет наложение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административного штрафа на граждан в размере от двух тысяч до двух тысяч пятисот рублей.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Ст.19.15.2. Нарушение правил регистрации гражданина Российской Федерации по месту пребывания или по месту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жительства в жилом помещении - влечет наложение административного штрафа на граждан в размере от двух тысяч до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трех тысяч рублей; на нанимателей, собственников жилого помещения (физических лиц) — от двух тысяч до пяти тысяч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рублей.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Ст. 20.4. Нарушение требований пожарной безопасности, влечет предупреждение или наложение административного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штрафа на граждан в размере от одной тысячи до одной тысячи пятисот рублей.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18"/>
          <w:szCs w:val="18"/>
          <w:lang w:eastAsia="en-US"/>
        </w:rPr>
        <w:t>Правила пользования водопроводом и канализацией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В целях надлежащего функционирования водопровода и канализации собственники помещения обязуются: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а) содержать в чистоте унитазы, раковины и умывальники;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б) не допускать поломок, установленных в квартире санитарных приборов и арматуры;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в) не выливать в унитазы, раковины и умывальники легковоспламеняющиеся жидкости и кислоты;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г) не бросать в унитазы песок, строительный мусор, тряпки, кости, стекло, металлические и деревянные предметы;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д) не допускать непроизводственного расхода водопроводной воды, постоянного протока при водопользовании,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утечек через водоразборную арматуру;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е) не пользоваться санитарными приборами в случае засора в канализационной сети;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ж) немедленно сообщать Управляющей организации и (или) обслуживающей организации обо всех неисправностях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системы водопровода и канализации;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з) </w:t>
      </w:r>
      <w:proofErr w:type="gramStart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оберегать санитарные приборы и открыто</w:t>
      </w:r>
      <w:proofErr w:type="gramEnd"/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проложенные трубопроводы от ударов, механических нагрузок;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и) оберегать пластмассовые трубы (полиэтиленовые канализационные стояки и подводки холодной воды) от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воздействия высоких температур, механических нагрузок, ударов, нанесения царапин на трубах, красить полиэтиленовые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трубы и привязывать к ним веревки;</w:t>
      </w:r>
    </w:p>
    <w:p w:rsidR="004F599F" w:rsidRDefault="004F599F" w:rsidP="00DB13C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18"/>
          <w:szCs w:val="18"/>
          <w:lang w:eastAsia="en-US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к) для очистки наружной поверхности пластмассовой трубы пользоваться мягкой влажной тряпкой, категорически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запрещается применять металлические щетки;</w:t>
      </w:r>
    </w:p>
    <w:p w:rsidR="00E267D7" w:rsidRDefault="004F599F" w:rsidP="00C80F0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л) при засорах полиэтиленовых канализационных труб запрещается пользоваться стальной проволокой,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пластмассовые трубопроводы прочищать отрезком полиэтиленовой трубы диаметром до 25 мм или жестким резиновым</w:t>
      </w:r>
      <w:r w:rsidR="00C80F02"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eastAsia="en-US"/>
        </w:rPr>
        <w:t>шлангом.</w:t>
      </w:r>
      <w:bookmarkStart w:id="0" w:name="_GoBack"/>
      <w:bookmarkEnd w:id="0"/>
    </w:p>
    <w:sectPr w:rsidR="00E267D7" w:rsidSect="00CF27D6">
      <w:footerReference w:type="even" r:id="rId9"/>
      <w:footerReference w:type="default" r:id="rId10"/>
      <w:pgSz w:w="11906" w:h="16840" w:code="9"/>
      <w:pgMar w:top="454" w:right="624" w:bottom="454" w:left="624" w:header="720" w:footer="720" w:gutter="0"/>
      <w:cols w:sep="1" w:space="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ED" w:rsidRDefault="00CF14ED" w:rsidP="0020550A">
      <w:r>
        <w:separator/>
      </w:r>
    </w:p>
  </w:endnote>
  <w:endnote w:type="continuationSeparator" w:id="0">
    <w:p w:rsidR="00CF14ED" w:rsidRDefault="00CF14ED" w:rsidP="0020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91" w:rsidRDefault="00C55A91" w:rsidP="00CF27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5A91" w:rsidRDefault="00C55A91" w:rsidP="00CF27D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91" w:rsidRDefault="00C55A91" w:rsidP="00CF27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1496">
      <w:rPr>
        <w:rStyle w:val="aa"/>
        <w:noProof/>
      </w:rPr>
      <w:t>18</w:t>
    </w:r>
    <w:r>
      <w:rPr>
        <w:rStyle w:val="aa"/>
      </w:rPr>
      <w:fldChar w:fldCharType="end"/>
    </w:r>
  </w:p>
  <w:p w:rsidR="00C55A91" w:rsidRDefault="00C55A91" w:rsidP="00CF27D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ED" w:rsidRDefault="00CF14ED" w:rsidP="0020550A">
      <w:r>
        <w:separator/>
      </w:r>
    </w:p>
  </w:footnote>
  <w:footnote w:type="continuationSeparator" w:id="0">
    <w:p w:rsidR="00CF14ED" w:rsidRDefault="00CF14ED" w:rsidP="0020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415"/>
    <w:multiLevelType w:val="hybridMultilevel"/>
    <w:tmpl w:val="500064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14738"/>
    <w:multiLevelType w:val="hybridMultilevel"/>
    <w:tmpl w:val="BF2453E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52633"/>
    <w:multiLevelType w:val="hybridMultilevel"/>
    <w:tmpl w:val="8A4026E6"/>
    <w:lvl w:ilvl="0" w:tplc="6AC45A24">
      <w:start w:val="2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F033E"/>
    <w:multiLevelType w:val="hybridMultilevel"/>
    <w:tmpl w:val="849CF5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C661E"/>
    <w:multiLevelType w:val="hybridMultilevel"/>
    <w:tmpl w:val="6E00890A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61FA9"/>
    <w:multiLevelType w:val="hybridMultilevel"/>
    <w:tmpl w:val="51221DA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F8A2013"/>
    <w:multiLevelType w:val="multilevel"/>
    <w:tmpl w:val="41D4EB54"/>
    <w:lvl w:ilvl="0">
      <w:start w:val="1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00"/>
        </w:tabs>
        <w:ind w:left="1700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25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6"/>
        </w:tabs>
        <w:ind w:left="2836" w:hanging="14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>
    <w:nsid w:val="54226DF0"/>
    <w:multiLevelType w:val="hybridMultilevel"/>
    <w:tmpl w:val="4036A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55BBE"/>
    <w:multiLevelType w:val="hybridMultilevel"/>
    <w:tmpl w:val="9028B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31949"/>
    <w:multiLevelType w:val="hybridMultilevel"/>
    <w:tmpl w:val="93D01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542B3B"/>
    <w:multiLevelType w:val="hybridMultilevel"/>
    <w:tmpl w:val="783AD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2770DF"/>
    <w:multiLevelType w:val="hybridMultilevel"/>
    <w:tmpl w:val="F22C1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4D0DBB"/>
    <w:multiLevelType w:val="multilevel"/>
    <w:tmpl w:val="D7F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12595"/>
    <w:multiLevelType w:val="hybridMultilevel"/>
    <w:tmpl w:val="F2FAE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07E81"/>
    <w:multiLevelType w:val="hybridMultilevel"/>
    <w:tmpl w:val="FF367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6"/>
  </w:num>
  <w:num w:numId="7">
    <w:abstractNumId w:val="10"/>
  </w:num>
  <w:num w:numId="8">
    <w:abstractNumId w:val="14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D7"/>
    <w:rsid w:val="00012A1F"/>
    <w:rsid w:val="0004284A"/>
    <w:rsid w:val="000474F3"/>
    <w:rsid w:val="0005181C"/>
    <w:rsid w:val="00061A62"/>
    <w:rsid w:val="000B4472"/>
    <w:rsid w:val="000C21FC"/>
    <w:rsid w:val="000C49C7"/>
    <w:rsid w:val="000D1988"/>
    <w:rsid w:val="0011775F"/>
    <w:rsid w:val="001705D6"/>
    <w:rsid w:val="001A04EB"/>
    <w:rsid w:val="001C5D36"/>
    <w:rsid w:val="001D4835"/>
    <w:rsid w:val="001F5E05"/>
    <w:rsid w:val="0020550A"/>
    <w:rsid w:val="00206EFA"/>
    <w:rsid w:val="002813C4"/>
    <w:rsid w:val="002840E7"/>
    <w:rsid w:val="00291099"/>
    <w:rsid w:val="002E1496"/>
    <w:rsid w:val="0035240C"/>
    <w:rsid w:val="00395FB9"/>
    <w:rsid w:val="003D4FE2"/>
    <w:rsid w:val="003D59BF"/>
    <w:rsid w:val="003D5C68"/>
    <w:rsid w:val="00417970"/>
    <w:rsid w:val="0043397F"/>
    <w:rsid w:val="00473DE8"/>
    <w:rsid w:val="004B28A0"/>
    <w:rsid w:val="004C5529"/>
    <w:rsid w:val="004F599F"/>
    <w:rsid w:val="00515FE2"/>
    <w:rsid w:val="005330FB"/>
    <w:rsid w:val="0058533D"/>
    <w:rsid w:val="005A5653"/>
    <w:rsid w:val="005B7C41"/>
    <w:rsid w:val="005D038A"/>
    <w:rsid w:val="005F1A8F"/>
    <w:rsid w:val="006061A2"/>
    <w:rsid w:val="00620CED"/>
    <w:rsid w:val="00694654"/>
    <w:rsid w:val="00696B1F"/>
    <w:rsid w:val="007263B1"/>
    <w:rsid w:val="00733232"/>
    <w:rsid w:val="007401A0"/>
    <w:rsid w:val="00756337"/>
    <w:rsid w:val="007D1A1A"/>
    <w:rsid w:val="007D7BB0"/>
    <w:rsid w:val="0082781B"/>
    <w:rsid w:val="00836374"/>
    <w:rsid w:val="00845435"/>
    <w:rsid w:val="00847B17"/>
    <w:rsid w:val="00851154"/>
    <w:rsid w:val="00881BFF"/>
    <w:rsid w:val="00886E5B"/>
    <w:rsid w:val="00891F09"/>
    <w:rsid w:val="008C1E46"/>
    <w:rsid w:val="008C6857"/>
    <w:rsid w:val="009228BE"/>
    <w:rsid w:val="009357AB"/>
    <w:rsid w:val="00954FFB"/>
    <w:rsid w:val="00964B6B"/>
    <w:rsid w:val="009C2481"/>
    <w:rsid w:val="009E5DCA"/>
    <w:rsid w:val="009E6686"/>
    <w:rsid w:val="00A00300"/>
    <w:rsid w:val="00A137C5"/>
    <w:rsid w:val="00A13E20"/>
    <w:rsid w:val="00A17925"/>
    <w:rsid w:val="00A26A90"/>
    <w:rsid w:val="00A53149"/>
    <w:rsid w:val="00A92F64"/>
    <w:rsid w:val="00AA2849"/>
    <w:rsid w:val="00B01CE0"/>
    <w:rsid w:val="00B10FAA"/>
    <w:rsid w:val="00B164E6"/>
    <w:rsid w:val="00B611B3"/>
    <w:rsid w:val="00BA77CC"/>
    <w:rsid w:val="00BE1152"/>
    <w:rsid w:val="00BE736F"/>
    <w:rsid w:val="00C076B4"/>
    <w:rsid w:val="00C218E5"/>
    <w:rsid w:val="00C55A91"/>
    <w:rsid w:val="00C71840"/>
    <w:rsid w:val="00C80F02"/>
    <w:rsid w:val="00C8205D"/>
    <w:rsid w:val="00C9430F"/>
    <w:rsid w:val="00C96906"/>
    <w:rsid w:val="00CC2D14"/>
    <w:rsid w:val="00CC75FC"/>
    <w:rsid w:val="00CD21D0"/>
    <w:rsid w:val="00CF14ED"/>
    <w:rsid w:val="00CF27D6"/>
    <w:rsid w:val="00CF53CE"/>
    <w:rsid w:val="00D018A7"/>
    <w:rsid w:val="00D16C55"/>
    <w:rsid w:val="00D40A67"/>
    <w:rsid w:val="00D44EF4"/>
    <w:rsid w:val="00D538EC"/>
    <w:rsid w:val="00DB13CB"/>
    <w:rsid w:val="00DC0A4D"/>
    <w:rsid w:val="00E176B9"/>
    <w:rsid w:val="00E267D7"/>
    <w:rsid w:val="00E5030E"/>
    <w:rsid w:val="00EA0106"/>
    <w:rsid w:val="00EA473A"/>
    <w:rsid w:val="00EB60ED"/>
    <w:rsid w:val="00EF3AFC"/>
    <w:rsid w:val="00F0308F"/>
    <w:rsid w:val="00F12A4A"/>
    <w:rsid w:val="00F21EB5"/>
    <w:rsid w:val="00F60B39"/>
    <w:rsid w:val="00FA5394"/>
    <w:rsid w:val="00FB136E"/>
    <w:rsid w:val="00FB1AF5"/>
    <w:rsid w:val="00FC0906"/>
    <w:rsid w:val="00FE6E34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D7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7D7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7D7"/>
    <w:rPr>
      <w:rFonts w:ascii="Times New Roman CYR" w:eastAsia="Times New Roman" w:hAnsi="Times New Roman CYR" w:cs="Times New Roman CYR"/>
      <w:b/>
      <w:bCs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267D7"/>
    <w:pPr>
      <w:jc w:val="center"/>
    </w:pPr>
    <w:rPr>
      <w:b/>
      <w:color w:val="auto"/>
      <w:sz w:val="28"/>
    </w:rPr>
  </w:style>
  <w:style w:type="character" w:customStyle="1" w:styleId="a4">
    <w:name w:val="Название Знак"/>
    <w:basedOn w:val="a0"/>
    <w:link w:val="a3"/>
    <w:rsid w:val="00E267D7"/>
    <w:rPr>
      <w:rFonts w:ascii="Courier New" w:eastAsia="Times New Roman" w:hAnsi="Courier New" w:cs="Times New Roman"/>
      <w:b/>
      <w:sz w:val="28"/>
      <w:szCs w:val="20"/>
      <w:lang w:eastAsia="ru-RU"/>
    </w:rPr>
  </w:style>
  <w:style w:type="table" w:styleId="a5">
    <w:name w:val="Table Grid"/>
    <w:basedOn w:val="a1"/>
    <w:rsid w:val="00E2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267D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267D7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paragraph" w:customStyle="1" w:styleId="ConsNonformat">
    <w:name w:val="ConsNonformat"/>
    <w:rsid w:val="00E267D7"/>
    <w:pPr>
      <w:spacing w:after="0" w:line="240" w:lineRule="auto"/>
    </w:pPr>
    <w:rPr>
      <w:rFonts w:ascii="Courier New" w:eastAsia="Times New Roman" w:hAnsi="Courier New" w:cs="Times New Roman"/>
      <w:snapToGrid w:val="0"/>
      <w:sz w:val="28"/>
      <w:szCs w:val="20"/>
      <w:lang w:eastAsia="ru-RU"/>
    </w:rPr>
  </w:style>
  <w:style w:type="paragraph" w:styleId="a8">
    <w:name w:val="footer"/>
    <w:basedOn w:val="a"/>
    <w:link w:val="a9"/>
    <w:rsid w:val="00E26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267D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E267D7"/>
  </w:style>
  <w:style w:type="paragraph" w:customStyle="1" w:styleId="AAA">
    <w:name w:val="! AAA !"/>
    <w:rsid w:val="00E267D7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E267D7"/>
    <w:pPr>
      <w:widowControl w:val="0"/>
      <w:autoSpaceDE w:val="0"/>
      <w:autoSpaceDN w:val="0"/>
      <w:adjustRightInd w:val="0"/>
      <w:jc w:val="both"/>
    </w:pPr>
    <w:rPr>
      <w:rFonts w:cs="Courier New"/>
      <w:color w:val="auto"/>
    </w:rPr>
  </w:style>
  <w:style w:type="paragraph" w:styleId="ac">
    <w:name w:val="footnote text"/>
    <w:basedOn w:val="a"/>
    <w:link w:val="ad"/>
    <w:semiHidden/>
    <w:rsid w:val="00E267D7"/>
    <w:rPr>
      <w:rFonts w:ascii="Times New Roman" w:hAnsi="Times New Roman"/>
      <w:color w:val="auto"/>
    </w:rPr>
  </w:style>
  <w:style w:type="character" w:customStyle="1" w:styleId="ad">
    <w:name w:val="Текст сноски Знак"/>
    <w:basedOn w:val="a0"/>
    <w:link w:val="ac"/>
    <w:semiHidden/>
    <w:rsid w:val="00E26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E267D7"/>
    <w:rPr>
      <w:vertAlign w:val="superscript"/>
    </w:rPr>
  </w:style>
  <w:style w:type="paragraph" w:customStyle="1" w:styleId="smallitalic">
    <w:name w:val="! small italic !"/>
    <w:basedOn w:val="a"/>
    <w:next w:val="AAA"/>
    <w:rsid w:val="00E267D7"/>
    <w:pPr>
      <w:spacing w:after="120"/>
      <w:jc w:val="both"/>
    </w:pPr>
    <w:rPr>
      <w:rFonts w:ascii="Times New Roman" w:hAnsi="Times New Roman"/>
      <w:i/>
      <w:color w:val="0000FF"/>
      <w:sz w:val="16"/>
      <w:szCs w:val="24"/>
    </w:rPr>
  </w:style>
  <w:style w:type="paragraph" w:customStyle="1" w:styleId="L2">
    <w:name w:val="! L=2 !"/>
    <w:basedOn w:val="a"/>
    <w:next w:val="AAA"/>
    <w:rsid w:val="00E267D7"/>
    <w:pPr>
      <w:suppressAutoHyphens/>
      <w:spacing w:before="240" w:after="120"/>
      <w:jc w:val="both"/>
      <w:outlineLvl w:val="1"/>
    </w:pPr>
    <w:rPr>
      <w:rFonts w:ascii="Times New Roman" w:hAnsi="Times New Roman"/>
      <w:b/>
      <w:smallCaps/>
      <w:color w:val="0000FF"/>
      <w:sz w:val="28"/>
      <w:szCs w:val="24"/>
    </w:rPr>
  </w:style>
  <w:style w:type="paragraph" w:customStyle="1" w:styleId="Style6">
    <w:name w:val="Style6"/>
    <w:basedOn w:val="a"/>
    <w:rsid w:val="00E267D7"/>
    <w:pPr>
      <w:widowControl w:val="0"/>
      <w:autoSpaceDE w:val="0"/>
      <w:autoSpaceDN w:val="0"/>
      <w:adjustRightInd w:val="0"/>
      <w:spacing w:line="206" w:lineRule="exact"/>
      <w:ind w:firstLine="538"/>
      <w:jc w:val="both"/>
    </w:pPr>
    <w:rPr>
      <w:rFonts w:ascii="Times New Roman" w:hAnsi="Times New Roman"/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705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705D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D7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67D7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7D7"/>
    <w:rPr>
      <w:rFonts w:ascii="Times New Roman CYR" w:eastAsia="Times New Roman" w:hAnsi="Times New Roman CYR" w:cs="Times New Roman CYR"/>
      <w:b/>
      <w:bCs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267D7"/>
    <w:pPr>
      <w:jc w:val="center"/>
    </w:pPr>
    <w:rPr>
      <w:b/>
      <w:color w:val="auto"/>
      <w:sz w:val="28"/>
    </w:rPr>
  </w:style>
  <w:style w:type="character" w:customStyle="1" w:styleId="a4">
    <w:name w:val="Название Знак"/>
    <w:basedOn w:val="a0"/>
    <w:link w:val="a3"/>
    <w:rsid w:val="00E267D7"/>
    <w:rPr>
      <w:rFonts w:ascii="Courier New" w:eastAsia="Times New Roman" w:hAnsi="Courier New" w:cs="Times New Roman"/>
      <w:b/>
      <w:sz w:val="28"/>
      <w:szCs w:val="20"/>
      <w:lang w:eastAsia="ru-RU"/>
    </w:rPr>
  </w:style>
  <w:style w:type="table" w:styleId="a5">
    <w:name w:val="Table Grid"/>
    <w:basedOn w:val="a1"/>
    <w:rsid w:val="00E2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267D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267D7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paragraph" w:customStyle="1" w:styleId="ConsNonformat">
    <w:name w:val="ConsNonformat"/>
    <w:rsid w:val="00E267D7"/>
    <w:pPr>
      <w:spacing w:after="0" w:line="240" w:lineRule="auto"/>
    </w:pPr>
    <w:rPr>
      <w:rFonts w:ascii="Courier New" w:eastAsia="Times New Roman" w:hAnsi="Courier New" w:cs="Times New Roman"/>
      <w:snapToGrid w:val="0"/>
      <w:sz w:val="28"/>
      <w:szCs w:val="20"/>
      <w:lang w:eastAsia="ru-RU"/>
    </w:rPr>
  </w:style>
  <w:style w:type="paragraph" w:styleId="a8">
    <w:name w:val="footer"/>
    <w:basedOn w:val="a"/>
    <w:link w:val="a9"/>
    <w:rsid w:val="00E26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267D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E267D7"/>
  </w:style>
  <w:style w:type="paragraph" w:customStyle="1" w:styleId="AAA">
    <w:name w:val="! AAA !"/>
    <w:rsid w:val="00E267D7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E267D7"/>
    <w:pPr>
      <w:widowControl w:val="0"/>
      <w:autoSpaceDE w:val="0"/>
      <w:autoSpaceDN w:val="0"/>
      <w:adjustRightInd w:val="0"/>
      <w:jc w:val="both"/>
    </w:pPr>
    <w:rPr>
      <w:rFonts w:cs="Courier New"/>
      <w:color w:val="auto"/>
    </w:rPr>
  </w:style>
  <w:style w:type="paragraph" w:styleId="ac">
    <w:name w:val="footnote text"/>
    <w:basedOn w:val="a"/>
    <w:link w:val="ad"/>
    <w:semiHidden/>
    <w:rsid w:val="00E267D7"/>
    <w:rPr>
      <w:rFonts w:ascii="Times New Roman" w:hAnsi="Times New Roman"/>
      <w:color w:val="auto"/>
    </w:rPr>
  </w:style>
  <w:style w:type="character" w:customStyle="1" w:styleId="ad">
    <w:name w:val="Текст сноски Знак"/>
    <w:basedOn w:val="a0"/>
    <w:link w:val="ac"/>
    <w:semiHidden/>
    <w:rsid w:val="00E26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E267D7"/>
    <w:rPr>
      <w:vertAlign w:val="superscript"/>
    </w:rPr>
  </w:style>
  <w:style w:type="paragraph" w:customStyle="1" w:styleId="smallitalic">
    <w:name w:val="! small italic !"/>
    <w:basedOn w:val="a"/>
    <w:next w:val="AAA"/>
    <w:rsid w:val="00E267D7"/>
    <w:pPr>
      <w:spacing w:after="120"/>
      <w:jc w:val="both"/>
    </w:pPr>
    <w:rPr>
      <w:rFonts w:ascii="Times New Roman" w:hAnsi="Times New Roman"/>
      <w:i/>
      <w:color w:val="0000FF"/>
      <w:sz w:val="16"/>
      <w:szCs w:val="24"/>
    </w:rPr>
  </w:style>
  <w:style w:type="paragraph" w:customStyle="1" w:styleId="L2">
    <w:name w:val="! L=2 !"/>
    <w:basedOn w:val="a"/>
    <w:next w:val="AAA"/>
    <w:rsid w:val="00E267D7"/>
    <w:pPr>
      <w:suppressAutoHyphens/>
      <w:spacing w:before="240" w:after="120"/>
      <w:jc w:val="both"/>
      <w:outlineLvl w:val="1"/>
    </w:pPr>
    <w:rPr>
      <w:rFonts w:ascii="Times New Roman" w:hAnsi="Times New Roman"/>
      <w:b/>
      <w:smallCaps/>
      <w:color w:val="0000FF"/>
      <w:sz w:val="28"/>
      <w:szCs w:val="24"/>
    </w:rPr>
  </w:style>
  <w:style w:type="paragraph" w:customStyle="1" w:styleId="Style6">
    <w:name w:val="Style6"/>
    <w:basedOn w:val="a"/>
    <w:rsid w:val="00E267D7"/>
    <w:pPr>
      <w:widowControl w:val="0"/>
      <w:autoSpaceDE w:val="0"/>
      <w:autoSpaceDN w:val="0"/>
      <w:adjustRightInd w:val="0"/>
      <w:spacing w:line="206" w:lineRule="exact"/>
      <w:ind w:firstLine="538"/>
      <w:jc w:val="both"/>
    </w:pPr>
    <w:rPr>
      <w:rFonts w:ascii="Times New Roman" w:hAnsi="Times New Roman"/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705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705D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6E93-D859-4EED-B21B-A6717E20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10675</Words>
  <Characters>60851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buh</cp:lastModifiedBy>
  <cp:revision>2</cp:revision>
  <cp:lastPrinted>2019-01-11T09:14:00Z</cp:lastPrinted>
  <dcterms:created xsi:type="dcterms:W3CDTF">2020-03-26T10:50:00Z</dcterms:created>
  <dcterms:modified xsi:type="dcterms:W3CDTF">2020-03-26T10:50:00Z</dcterms:modified>
</cp:coreProperties>
</file>